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13" w:rsidRDefault="00336416" w:rsidP="0007003E">
      <w:pPr>
        <w:jc w:val="center"/>
        <w:rPr>
          <w:sz w:val="44"/>
          <w:szCs w:val="44"/>
        </w:rPr>
      </w:pPr>
      <w:r w:rsidRPr="00336416">
        <w:rPr>
          <w:sz w:val="44"/>
          <w:szCs w:val="44"/>
        </w:rPr>
        <w:t xml:space="preserve">Exam in </w:t>
      </w:r>
      <w:r w:rsidR="00E86320" w:rsidRPr="00E86320">
        <w:rPr>
          <w:sz w:val="44"/>
          <w:szCs w:val="44"/>
        </w:rPr>
        <w:t>Advanced Business Law</w:t>
      </w:r>
    </w:p>
    <w:p w:rsidR="00336416" w:rsidRDefault="00336416" w:rsidP="00336416">
      <w:pPr>
        <w:jc w:val="both"/>
        <w:rPr>
          <w:sz w:val="44"/>
          <w:szCs w:val="44"/>
        </w:rPr>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Pr="00336416" w:rsidRDefault="00336416" w:rsidP="00336416">
      <w:pPr>
        <w:jc w:val="both"/>
        <w:rPr>
          <w:b/>
        </w:rPr>
      </w:pPr>
      <w:r w:rsidRPr="00336416">
        <w:rPr>
          <w:b/>
        </w:rPr>
        <w:t xml:space="preserve">Time allowed: </w:t>
      </w:r>
      <w:r w:rsidR="00F71334">
        <w:rPr>
          <w:b/>
        </w:rPr>
        <w:t>3</w:t>
      </w:r>
      <w:r w:rsidRPr="00336416">
        <w:rPr>
          <w:b/>
        </w:rPr>
        <w:t xml:space="preserve"> hours</w:t>
      </w:r>
    </w:p>
    <w:p w:rsidR="00336416" w:rsidRPr="00336416" w:rsidRDefault="00336416" w:rsidP="00336416">
      <w:pPr>
        <w:jc w:val="both"/>
        <w:rPr>
          <w:b/>
        </w:rPr>
      </w:pPr>
    </w:p>
    <w:p w:rsidR="00336416" w:rsidRDefault="00336416" w:rsidP="00336416">
      <w:pPr>
        <w:jc w:val="both"/>
        <w:rPr>
          <w:b/>
        </w:rPr>
      </w:pPr>
      <w:r w:rsidRPr="00336416">
        <w:rPr>
          <w:b/>
        </w:rPr>
        <w:t xml:space="preserve">ALL </w:t>
      </w:r>
      <w:r w:rsidR="00322821">
        <w:rPr>
          <w:b/>
        </w:rPr>
        <w:t>the</w:t>
      </w:r>
      <w:r w:rsidRPr="00336416">
        <w:rPr>
          <w:b/>
        </w:rPr>
        <w:t xml:space="preserve"> questions are compulsory and MUST be attempted.</w:t>
      </w:r>
    </w:p>
    <w:p w:rsidR="007C5B18" w:rsidRDefault="007C5B18" w:rsidP="00336416">
      <w:pPr>
        <w:jc w:val="both"/>
        <w:rPr>
          <w:b/>
        </w:rPr>
      </w:pPr>
    </w:p>
    <w:p w:rsidR="00322821" w:rsidRDefault="00322821" w:rsidP="007C5B18">
      <w:pPr>
        <w:jc w:val="both"/>
        <w:rPr>
          <w:b/>
        </w:rPr>
      </w:pPr>
      <w:r>
        <w:rPr>
          <w:b/>
        </w:rPr>
        <w:lastRenderedPageBreak/>
        <w:t>Open-ended questions</w:t>
      </w:r>
    </w:p>
    <w:p w:rsidR="00322821" w:rsidRDefault="00322821" w:rsidP="007C5B18">
      <w:pPr>
        <w:jc w:val="both"/>
        <w:rPr>
          <w:b/>
        </w:rPr>
      </w:pPr>
    </w:p>
    <w:p w:rsidR="007C5B18" w:rsidRPr="007C5B18" w:rsidRDefault="007C5B18" w:rsidP="007C5B18">
      <w:pPr>
        <w:jc w:val="both"/>
        <w:rPr>
          <w:b/>
        </w:rPr>
      </w:pPr>
      <w:r w:rsidRPr="007C5B18">
        <w:rPr>
          <w:b/>
        </w:rPr>
        <w:t>Question 1</w:t>
      </w:r>
    </w:p>
    <w:p w:rsidR="00021FFB" w:rsidRDefault="0072684A" w:rsidP="00021FFB">
      <w:pPr>
        <w:jc w:val="both"/>
      </w:pPr>
      <w:proofErr w:type="spellStart"/>
      <w:r>
        <w:t>Acho</w:t>
      </w:r>
      <w:proofErr w:type="spellEnd"/>
      <w:r w:rsidR="00021FFB">
        <w:t xml:space="preserve">, </w:t>
      </w:r>
      <w:r>
        <w:t>Ani</w:t>
      </w:r>
      <w:r w:rsidR="00021FFB">
        <w:t xml:space="preserve"> and </w:t>
      </w:r>
      <w:proofErr w:type="spellStart"/>
      <w:r>
        <w:t>Gio</w:t>
      </w:r>
      <w:proofErr w:type="spellEnd"/>
      <w:r w:rsidR="00021FFB">
        <w:t xml:space="preserve"> entered into a limited partnership in January 20</w:t>
      </w:r>
      <w:r>
        <w:t>22</w:t>
      </w:r>
      <w:r w:rsidR="00021FFB">
        <w:t>, which was never registered with the Office of the Registrar and Official Receiver.</w:t>
      </w:r>
    </w:p>
    <w:p w:rsidR="00021FFB" w:rsidRDefault="0072684A" w:rsidP="00021FFB">
      <w:pPr>
        <w:jc w:val="both"/>
      </w:pPr>
      <w:proofErr w:type="spellStart"/>
      <w:r>
        <w:t>Acho</w:t>
      </w:r>
      <w:proofErr w:type="spellEnd"/>
      <w:r w:rsidR="00021FFB">
        <w:t xml:space="preserve"> was a general partner, while </w:t>
      </w:r>
      <w:r>
        <w:t>Ani</w:t>
      </w:r>
      <w:r w:rsidR="00021FFB">
        <w:t xml:space="preserve"> and </w:t>
      </w:r>
      <w:proofErr w:type="spellStart"/>
      <w:r>
        <w:t>Gio</w:t>
      </w:r>
      <w:proofErr w:type="spellEnd"/>
      <w:r w:rsidR="00021FFB">
        <w:t xml:space="preserve"> were limited partners. The management of the partnership was conducted by </w:t>
      </w:r>
      <w:proofErr w:type="spellStart"/>
      <w:r>
        <w:t>Acho</w:t>
      </w:r>
      <w:proofErr w:type="spellEnd"/>
      <w:r w:rsidR="00021FFB">
        <w:t xml:space="preserve"> and </w:t>
      </w:r>
      <w:r>
        <w:t>Ani</w:t>
      </w:r>
      <w:r w:rsidR="00021FFB">
        <w:t>.</w:t>
      </w:r>
    </w:p>
    <w:p w:rsidR="00183E9D" w:rsidRDefault="0072684A" w:rsidP="00021FFB">
      <w:pPr>
        <w:jc w:val="both"/>
      </w:pPr>
      <w:r>
        <w:t>Ani</w:t>
      </w:r>
      <w:r w:rsidR="00021FFB">
        <w:t xml:space="preserve"> is later declared bankrupt, and </w:t>
      </w:r>
      <w:proofErr w:type="spellStart"/>
      <w:r>
        <w:t>Gio</w:t>
      </w:r>
      <w:proofErr w:type="spellEnd"/>
      <w:r w:rsidR="00021FFB">
        <w:t xml:space="preserve"> writes to the other partners giving notice that he wishes to end the partnership.</w:t>
      </w:r>
    </w:p>
    <w:p w:rsidR="00021FFB" w:rsidRDefault="00021FFB" w:rsidP="00021FFB">
      <w:pPr>
        <w:jc w:val="both"/>
      </w:pPr>
    </w:p>
    <w:p w:rsidR="00021FFB" w:rsidRPr="00021FFB" w:rsidRDefault="00021FFB" w:rsidP="00021FFB">
      <w:pPr>
        <w:jc w:val="both"/>
        <w:rPr>
          <w:i/>
        </w:rPr>
      </w:pPr>
      <w:r w:rsidRPr="00021FFB">
        <w:rPr>
          <w:i/>
        </w:rPr>
        <w:t xml:space="preserve">(a) Explain the effect on the partnership, if any, of </w:t>
      </w:r>
      <w:r w:rsidR="0072684A">
        <w:rPr>
          <w:i/>
        </w:rPr>
        <w:t>Ani</w:t>
      </w:r>
      <w:r w:rsidRPr="00021FFB">
        <w:rPr>
          <w:i/>
        </w:rPr>
        <w:t xml:space="preserve">’s bankruptcy and </w:t>
      </w:r>
      <w:proofErr w:type="spellStart"/>
      <w:r w:rsidR="0072684A">
        <w:rPr>
          <w:i/>
        </w:rPr>
        <w:t>Gio</w:t>
      </w:r>
      <w:r w:rsidRPr="00021FFB">
        <w:rPr>
          <w:i/>
        </w:rPr>
        <w:t>'s</w:t>
      </w:r>
      <w:proofErr w:type="spellEnd"/>
      <w:r w:rsidRPr="00021FFB">
        <w:rPr>
          <w:i/>
        </w:rPr>
        <w:t xml:space="preserve"> letter. (</w:t>
      </w:r>
      <w:r>
        <w:rPr>
          <w:i/>
        </w:rPr>
        <w:t>4</w:t>
      </w:r>
      <w:r w:rsidRPr="00021FFB">
        <w:rPr>
          <w:i/>
        </w:rPr>
        <w:t xml:space="preserve"> marks)</w:t>
      </w:r>
    </w:p>
    <w:p w:rsidR="00021FFB" w:rsidRPr="00021FFB" w:rsidRDefault="00021FFB" w:rsidP="00021FFB">
      <w:pPr>
        <w:jc w:val="both"/>
        <w:rPr>
          <w:i/>
        </w:rPr>
      </w:pPr>
      <w:r w:rsidRPr="00021FFB">
        <w:rPr>
          <w:i/>
        </w:rPr>
        <w:t xml:space="preserve">(b) Explain </w:t>
      </w:r>
      <w:proofErr w:type="spellStart"/>
      <w:r w:rsidR="0072684A">
        <w:rPr>
          <w:i/>
        </w:rPr>
        <w:t>Gio</w:t>
      </w:r>
      <w:r w:rsidRPr="00021FFB">
        <w:rPr>
          <w:i/>
        </w:rPr>
        <w:t>’s</w:t>
      </w:r>
      <w:proofErr w:type="spellEnd"/>
      <w:r w:rsidRPr="00021FFB">
        <w:rPr>
          <w:i/>
        </w:rPr>
        <w:t xml:space="preserve"> liability for the partnership’s debts. (</w:t>
      </w:r>
      <w:r>
        <w:rPr>
          <w:i/>
        </w:rPr>
        <w:t>8</w:t>
      </w:r>
      <w:r w:rsidRPr="00021FFB">
        <w:rPr>
          <w:i/>
        </w:rPr>
        <w:t xml:space="preserve"> marks)</w:t>
      </w:r>
    </w:p>
    <w:p w:rsidR="00021FFB" w:rsidRPr="00021FFB" w:rsidRDefault="00021FFB" w:rsidP="00021FFB">
      <w:pPr>
        <w:jc w:val="both"/>
      </w:pPr>
    </w:p>
    <w:p w:rsidR="00021FFB" w:rsidRPr="00021FFB" w:rsidRDefault="0072684A" w:rsidP="00021FFB">
      <w:pPr>
        <w:jc w:val="both"/>
      </w:pPr>
      <w:proofErr w:type="spellStart"/>
      <w:r>
        <w:t>Temo</w:t>
      </w:r>
      <w:proofErr w:type="spellEnd"/>
      <w:r w:rsidR="00021FFB" w:rsidRPr="00021FFB">
        <w:t xml:space="preserve"> was driving to the airport for a luxury vacation to Japan when suddenly he felt an impact from the rear of his car. </w:t>
      </w:r>
      <w:r>
        <w:t>Lia</w:t>
      </w:r>
      <w:r w:rsidR="00021FFB" w:rsidRPr="00021FFB">
        <w:t xml:space="preserve"> had accidentally bumped into him although she was driving below the speed limit.</w:t>
      </w:r>
    </w:p>
    <w:p w:rsidR="00021FFB" w:rsidRPr="00021FFB" w:rsidRDefault="00021FFB" w:rsidP="00021FFB">
      <w:pPr>
        <w:jc w:val="both"/>
      </w:pPr>
      <w:r w:rsidRPr="00021FFB">
        <w:t xml:space="preserve">Due to a fragile bone syndrome suffered by </w:t>
      </w:r>
      <w:proofErr w:type="spellStart"/>
      <w:r w:rsidR="0072684A">
        <w:t>Temo</w:t>
      </w:r>
      <w:proofErr w:type="spellEnd"/>
      <w:r w:rsidRPr="00021FFB">
        <w:t>, the slight impact resulted in several broken bones and severe pain, leading to extensive medical treatment.</w:t>
      </w:r>
    </w:p>
    <w:p w:rsidR="00021FFB" w:rsidRDefault="0072684A" w:rsidP="00021FFB">
      <w:pPr>
        <w:jc w:val="both"/>
      </w:pPr>
      <w:proofErr w:type="spellStart"/>
      <w:r>
        <w:t>Temo</w:t>
      </w:r>
      <w:proofErr w:type="spellEnd"/>
      <w:r w:rsidR="00021FFB" w:rsidRPr="00021FFB">
        <w:t xml:space="preserve"> could not travel and missed his trip, for which he was unfortunately unable to obtain a refund.</w:t>
      </w:r>
    </w:p>
    <w:p w:rsidR="00021FFB" w:rsidRDefault="00021FFB" w:rsidP="00021FFB">
      <w:pPr>
        <w:jc w:val="both"/>
      </w:pPr>
    </w:p>
    <w:p w:rsidR="00021FFB" w:rsidRPr="00021FFB" w:rsidRDefault="00021FFB" w:rsidP="00021FFB">
      <w:pPr>
        <w:jc w:val="both"/>
        <w:rPr>
          <w:i/>
        </w:rPr>
      </w:pPr>
      <w:r w:rsidRPr="00021FFB">
        <w:rPr>
          <w:i/>
        </w:rPr>
        <w:t>(</w:t>
      </w:r>
      <w:r w:rsidR="00B110DB">
        <w:rPr>
          <w:i/>
        </w:rPr>
        <w:t>c</w:t>
      </w:r>
      <w:r w:rsidRPr="00021FFB">
        <w:rPr>
          <w:i/>
        </w:rPr>
        <w:t xml:space="preserve">) Explain the basis of </w:t>
      </w:r>
      <w:r w:rsidR="0072684A">
        <w:rPr>
          <w:i/>
        </w:rPr>
        <w:t>Lia</w:t>
      </w:r>
      <w:r w:rsidRPr="00021FFB">
        <w:rPr>
          <w:i/>
        </w:rPr>
        <w:t xml:space="preserve">’s liability to </w:t>
      </w:r>
      <w:proofErr w:type="spellStart"/>
      <w:r w:rsidR="0072684A">
        <w:rPr>
          <w:i/>
        </w:rPr>
        <w:t>Temo</w:t>
      </w:r>
      <w:proofErr w:type="spellEnd"/>
      <w:r w:rsidRPr="00021FFB">
        <w:rPr>
          <w:i/>
        </w:rPr>
        <w:t>. (4 marks)</w:t>
      </w:r>
    </w:p>
    <w:p w:rsidR="00021FFB" w:rsidRPr="00021FFB" w:rsidRDefault="00021FFB" w:rsidP="00021FFB">
      <w:pPr>
        <w:jc w:val="both"/>
        <w:rPr>
          <w:i/>
        </w:rPr>
      </w:pPr>
      <w:r w:rsidRPr="00021FFB">
        <w:rPr>
          <w:i/>
        </w:rPr>
        <w:t>(</w:t>
      </w:r>
      <w:r w:rsidR="00B110DB">
        <w:rPr>
          <w:i/>
        </w:rPr>
        <w:t>d</w:t>
      </w:r>
      <w:r w:rsidRPr="00021FFB">
        <w:rPr>
          <w:i/>
        </w:rPr>
        <w:t xml:space="preserve">) Explain whether </w:t>
      </w:r>
      <w:proofErr w:type="spellStart"/>
      <w:r w:rsidR="0072684A">
        <w:rPr>
          <w:i/>
        </w:rPr>
        <w:t>Temo</w:t>
      </w:r>
      <w:proofErr w:type="spellEnd"/>
      <w:r w:rsidRPr="00021FFB">
        <w:rPr>
          <w:i/>
        </w:rPr>
        <w:t xml:space="preserve"> can obtain compensation from </w:t>
      </w:r>
      <w:r w:rsidR="0072684A">
        <w:rPr>
          <w:i/>
        </w:rPr>
        <w:t>Lia</w:t>
      </w:r>
      <w:r w:rsidRPr="00021FFB">
        <w:rPr>
          <w:i/>
        </w:rPr>
        <w:t xml:space="preserve"> for the full cost of his medical treatment. (4 marks)</w:t>
      </w:r>
    </w:p>
    <w:p w:rsidR="00021FFB" w:rsidRPr="00021FFB" w:rsidRDefault="00B110DB" w:rsidP="00021FFB">
      <w:pPr>
        <w:jc w:val="both"/>
        <w:rPr>
          <w:i/>
        </w:rPr>
      </w:pPr>
      <w:r>
        <w:rPr>
          <w:i/>
        </w:rPr>
        <w:t>(e</w:t>
      </w:r>
      <w:r w:rsidR="00021FFB" w:rsidRPr="00021FFB">
        <w:rPr>
          <w:i/>
        </w:rPr>
        <w:t xml:space="preserve">) Explain whether </w:t>
      </w:r>
      <w:proofErr w:type="spellStart"/>
      <w:r w:rsidR="0072684A">
        <w:rPr>
          <w:i/>
        </w:rPr>
        <w:t>Temo</w:t>
      </w:r>
      <w:proofErr w:type="spellEnd"/>
      <w:r w:rsidR="00021FFB" w:rsidRPr="00021FFB">
        <w:rPr>
          <w:i/>
        </w:rPr>
        <w:t xml:space="preserve"> can obtain compensation from </w:t>
      </w:r>
      <w:r w:rsidR="0072684A">
        <w:rPr>
          <w:i/>
        </w:rPr>
        <w:t>Lia</w:t>
      </w:r>
      <w:r w:rsidR="00021FFB" w:rsidRPr="00021FFB">
        <w:rPr>
          <w:i/>
        </w:rPr>
        <w:t xml:space="preserve"> for missing his trip. (5 marks)</w:t>
      </w:r>
    </w:p>
    <w:p w:rsidR="00021FFB" w:rsidRDefault="00021FFB" w:rsidP="00021FFB">
      <w:pPr>
        <w:jc w:val="right"/>
        <w:rPr>
          <w:i/>
        </w:rPr>
      </w:pPr>
      <w:r w:rsidRPr="00021FFB">
        <w:rPr>
          <w:i/>
        </w:rPr>
        <w:t>(Total 25marks)</w:t>
      </w:r>
    </w:p>
    <w:p w:rsidR="00021FFB" w:rsidRDefault="00021FFB" w:rsidP="00021FFB">
      <w:pPr>
        <w:jc w:val="right"/>
        <w:rPr>
          <w:i/>
        </w:rPr>
      </w:pPr>
    </w:p>
    <w:p w:rsidR="0072684A" w:rsidRDefault="0072684A" w:rsidP="00021FFB">
      <w:pPr>
        <w:jc w:val="right"/>
        <w:rPr>
          <w:i/>
        </w:rPr>
      </w:pPr>
    </w:p>
    <w:p w:rsidR="0072684A" w:rsidRDefault="0072684A" w:rsidP="00021FFB">
      <w:pPr>
        <w:jc w:val="right"/>
        <w:rPr>
          <w:i/>
        </w:rPr>
      </w:pPr>
    </w:p>
    <w:p w:rsidR="0072684A" w:rsidRDefault="0072684A" w:rsidP="00021FFB">
      <w:pPr>
        <w:jc w:val="right"/>
        <w:rPr>
          <w:i/>
        </w:rPr>
      </w:pPr>
    </w:p>
    <w:p w:rsidR="0072684A" w:rsidRDefault="0072684A" w:rsidP="00021FFB">
      <w:pPr>
        <w:jc w:val="right"/>
        <w:rPr>
          <w:i/>
        </w:rPr>
      </w:pPr>
    </w:p>
    <w:p w:rsidR="0072684A" w:rsidRDefault="0072684A" w:rsidP="00021FFB">
      <w:pPr>
        <w:jc w:val="right"/>
        <w:rPr>
          <w:i/>
        </w:rPr>
      </w:pPr>
    </w:p>
    <w:p w:rsidR="00E675EB" w:rsidRDefault="00E675EB" w:rsidP="00021FFB">
      <w:pPr>
        <w:jc w:val="right"/>
        <w:rPr>
          <w:i/>
        </w:rPr>
      </w:pPr>
    </w:p>
    <w:p w:rsidR="0072684A" w:rsidRDefault="0072684A" w:rsidP="0072684A">
      <w:pPr>
        <w:rPr>
          <w:b/>
        </w:rPr>
      </w:pPr>
      <w:r w:rsidRPr="0072684A">
        <w:rPr>
          <w:b/>
        </w:rPr>
        <w:lastRenderedPageBreak/>
        <w:t>Question 2</w:t>
      </w:r>
    </w:p>
    <w:p w:rsidR="0072684A" w:rsidRPr="0072684A" w:rsidRDefault="0072684A" w:rsidP="0072684A">
      <w:pPr>
        <w:pStyle w:val="NormalWeb"/>
        <w:spacing w:before="0" w:beforeAutospacing="0" w:after="0" w:afterAutospacing="0"/>
        <w:rPr>
          <w:rFonts w:asciiTheme="minorHAnsi" w:eastAsiaTheme="minorHAnsi" w:hAnsiTheme="minorHAnsi" w:cstheme="minorBidi"/>
          <w:sz w:val="22"/>
          <w:szCs w:val="22"/>
        </w:rPr>
      </w:pPr>
      <w:r w:rsidRPr="0072684A">
        <w:rPr>
          <w:rFonts w:asciiTheme="minorHAnsi" w:eastAsiaTheme="minorHAnsi" w:hAnsiTheme="minorHAnsi" w:cstheme="minorBidi"/>
          <w:sz w:val="22"/>
          <w:szCs w:val="22"/>
        </w:rPr>
        <w:t xml:space="preserve">Mary has a 3-year contract to serve on the board of directors of </w:t>
      </w:r>
      <w:r w:rsidR="00E675EB" w:rsidRPr="00E675EB">
        <w:rPr>
          <w:rFonts w:asciiTheme="minorHAnsi" w:eastAsiaTheme="minorHAnsi" w:hAnsiTheme="minorHAnsi" w:cstheme="minorBidi"/>
          <w:sz w:val="22"/>
          <w:szCs w:val="22"/>
        </w:rPr>
        <w:t xml:space="preserve">BREEN </w:t>
      </w:r>
      <w:r w:rsidRPr="0072684A">
        <w:rPr>
          <w:rFonts w:asciiTheme="minorHAnsi" w:eastAsiaTheme="minorHAnsi" w:hAnsiTheme="minorHAnsi" w:cstheme="minorBidi"/>
          <w:sz w:val="22"/>
          <w:szCs w:val="22"/>
        </w:rPr>
        <w:t xml:space="preserve">Ltd. The shareholders of </w:t>
      </w:r>
      <w:r w:rsidR="00E675EB">
        <w:rPr>
          <w:rFonts w:asciiTheme="minorHAnsi" w:eastAsiaTheme="minorHAnsi" w:hAnsiTheme="minorHAnsi" w:cstheme="minorBidi"/>
          <w:sz w:val="22"/>
          <w:szCs w:val="22"/>
        </w:rPr>
        <w:t>BREEN</w:t>
      </w:r>
      <w:r w:rsidRPr="0072684A">
        <w:rPr>
          <w:rFonts w:asciiTheme="minorHAnsi" w:eastAsiaTheme="minorHAnsi" w:hAnsiTheme="minorHAnsi" w:cstheme="minorBidi"/>
          <w:sz w:val="22"/>
          <w:szCs w:val="22"/>
        </w:rPr>
        <w:t xml:space="preserve"> Ltd are Nora and </w:t>
      </w:r>
      <w:proofErr w:type="spellStart"/>
      <w:r w:rsidR="00E675EB">
        <w:rPr>
          <w:rFonts w:asciiTheme="minorHAnsi" w:eastAsiaTheme="minorHAnsi" w:hAnsiTheme="minorHAnsi" w:cstheme="minorBidi"/>
          <w:sz w:val="22"/>
          <w:szCs w:val="22"/>
        </w:rPr>
        <w:t>Ako</w:t>
      </w:r>
      <w:proofErr w:type="spellEnd"/>
      <w:r w:rsidRPr="0072684A">
        <w:rPr>
          <w:rFonts w:asciiTheme="minorHAnsi" w:eastAsiaTheme="minorHAnsi" w:hAnsiTheme="minorHAnsi" w:cstheme="minorBidi"/>
          <w:sz w:val="22"/>
          <w:szCs w:val="22"/>
        </w:rPr>
        <w:t>, holding 70% and 30% of its issued share capital respectively.</w:t>
      </w:r>
    </w:p>
    <w:p w:rsidR="0072684A" w:rsidRPr="0072684A" w:rsidRDefault="0072684A" w:rsidP="0072684A">
      <w:pPr>
        <w:pStyle w:val="NormalWeb"/>
        <w:spacing w:before="0" w:beforeAutospacing="0" w:after="0" w:afterAutospacing="0"/>
        <w:rPr>
          <w:rFonts w:asciiTheme="minorHAnsi" w:eastAsiaTheme="minorHAnsi" w:hAnsiTheme="minorHAnsi" w:cstheme="minorBidi"/>
          <w:sz w:val="22"/>
          <w:szCs w:val="22"/>
        </w:rPr>
      </w:pPr>
      <w:r w:rsidRPr="0072684A">
        <w:rPr>
          <w:rFonts w:asciiTheme="minorHAnsi" w:eastAsiaTheme="minorHAnsi" w:hAnsiTheme="minorHAnsi" w:cstheme="minorBidi"/>
          <w:sz w:val="22"/>
          <w:szCs w:val="22"/>
        </w:rPr>
        <w:t> </w:t>
      </w:r>
    </w:p>
    <w:p w:rsidR="0072684A" w:rsidRPr="0072684A" w:rsidRDefault="00E675EB" w:rsidP="0072684A">
      <w:pPr>
        <w:pStyle w:val="NormalWeb"/>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Nino</w:t>
      </w:r>
      <w:r w:rsidR="0072684A" w:rsidRPr="0072684A">
        <w:rPr>
          <w:rFonts w:asciiTheme="minorHAnsi" w:eastAsiaTheme="minorHAnsi" w:hAnsiTheme="minorHAnsi" w:cstheme="minorBidi"/>
          <w:sz w:val="22"/>
          <w:szCs w:val="22"/>
        </w:rPr>
        <w:t xml:space="preserve"> wishes to remove </w:t>
      </w:r>
      <w:r>
        <w:rPr>
          <w:rFonts w:asciiTheme="minorHAnsi" w:eastAsiaTheme="minorHAnsi" w:hAnsiTheme="minorHAnsi" w:cstheme="minorBidi"/>
          <w:sz w:val="22"/>
          <w:szCs w:val="22"/>
        </w:rPr>
        <w:t xml:space="preserve">Mari </w:t>
      </w:r>
      <w:r w:rsidR="0072684A" w:rsidRPr="0072684A">
        <w:rPr>
          <w:rFonts w:asciiTheme="minorHAnsi" w:eastAsiaTheme="minorHAnsi" w:hAnsiTheme="minorHAnsi" w:cstheme="minorBidi"/>
          <w:sz w:val="22"/>
          <w:szCs w:val="22"/>
        </w:rPr>
        <w:t xml:space="preserve">from the board, but </w:t>
      </w:r>
      <w:r>
        <w:rPr>
          <w:rFonts w:asciiTheme="minorHAnsi" w:eastAsiaTheme="minorHAnsi" w:hAnsiTheme="minorHAnsi" w:cstheme="minorBidi"/>
          <w:sz w:val="22"/>
          <w:szCs w:val="22"/>
        </w:rPr>
        <w:t xml:space="preserve">Mari </w:t>
      </w:r>
      <w:r w:rsidR="0072684A" w:rsidRPr="0072684A">
        <w:rPr>
          <w:rFonts w:asciiTheme="minorHAnsi" w:eastAsiaTheme="minorHAnsi" w:hAnsiTheme="minorHAnsi" w:cstheme="minorBidi"/>
          <w:sz w:val="22"/>
          <w:szCs w:val="22"/>
        </w:rPr>
        <w:t xml:space="preserve">and </w:t>
      </w:r>
      <w:proofErr w:type="spellStart"/>
      <w:r>
        <w:rPr>
          <w:rFonts w:asciiTheme="minorHAnsi" w:eastAsiaTheme="minorHAnsi" w:hAnsiTheme="minorHAnsi" w:cstheme="minorBidi"/>
          <w:sz w:val="22"/>
          <w:szCs w:val="22"/>
        </w:rPr>
        <w:t>Ako</w:t>
      </w:r>
      <w:proofErr w:type="spellEnd"/>
      <w:r w:rsidR="0072684A" w:rsidRPr="0072684A">
        <w:rPr>
          <w:rFonts w:asciiTheme="minorHAnsi" w:eastAsiaTheme="minorHAnsi" w:hAnsiTheme="minorHAnsi" w:cstheme="minorBidi"/>
          <w:sz w:val="22"/>
          <w:szCs w:val="22"/>
        </w:rPr>
        <w:t xml:space="preserve"> oppose this.</w:t>
      </w:r>
    </w:p>
    <w:p w:rsidR="0072684A" w:rsidRPr="0072684A" w:rsidRDefault="0072684A" w:rsidP="0072684A">
      <w:pPr>
        <w:pStyle w:val="NormalWeb"/>
        <w:spacing w:before="0" w:beforeAutospacing="0" w:after="0" w:afterAutospacing="0"/>
        <w:rPr>
          <w:rFonts w:asciiTheme="minorHAnsi" w:eastAsiaTheme="minorHAnsi" w:hAnsiTheme="minorHAnsi" w:cstheme="minorBidi"/>
          <w:sz w:val="22"/>
          <w:szCs w:val="22"/>
        </w:rPr>
      </w:pPr>
      <w:r w:rsidRPr="0072684A">
        <w:rPr>
          <w:rFonts w:asciiTheme="minorHAnsi" w:eastAsiaTheme="minorHAnsi" w:hAnsiTheme="minorHAnsi" w:cstheme="minorBidi"/>
          <w:sz w:val="22"/>
          <w:szCs w:val="22"/>
        </w:rPr>
        <w:t> </w:t>
      </w:r>
    </w:p>
    <w:p w:rsidR="0072684A" w:rsidRPr="0072684A" w:rsidRDefault="0072684A" w:rsidP="0072684A">
      <w:pPr>
        <w:pStyle w:val="NormalWeb"/>
        <w:spacing w:before="0" w:beforeAutospacing="0" w:after="0" w:afterAutospacing="0"/>
        <w:rPr>
          <w:rFonts w:asciiTheme="minorHAnsi" w:eastAsiaTheme="minorHAnsi" w:hAnsiTheme="minorHAnsi" w:cstheme="minorBidi"/>
          <w:sz w:val="22"/>
          <w:szCs w:val="22"/>
        </w:rPr>
      </w:pPr>
      <w:r w:rsidRPr="0072684A">
        <w:rPr>
          <w:rFonts w:asciiTheme="minorHAnsi" w:eastAsiaTheme="minorHAnsi" w:hAnsiTheme="minorHAnsi" w:cstheme="minorBidi"/>
          <w:sz w:val="22"/>
          <w:szCs w:val="22"/>
        </w:rPr>
        <w:t xml:space="preserve">The articles of association of </w:t>
      </w:r>
      <w:r w:rsidR="00E675EB">
        <w:rPr>
          <w:rFonts w:asciiTheme="minorHAnsi" w:eastAsiaTheme="minorHAnsi" w:hAnsiTheme="minorHAnsi" w:cstheme="minorBidi"/>
          <w:sz w:val="22"/>
          <w:szCs w:val="22"/>
        </w:rPr>
        <w:t>BREEN</w:t>
      </w:r>
      <w:r w:rsidRPr="0072684A">
        <w:rPr>
          <w:rFonts w:asciiTheme="minorHAnsi" w:eastAsiaTheme="minorHAnsi" w:hAnsiTheme="minorHAnsi" w:cstheme="minorBidi"/>
          <w:sz w:val="22"/>
          <w:szCs w:val="22"/>
        </w:rPr>
        <w:t xml:space="preserve"> Ltd adopt Table A of the Companies Law Cap., but contain a special provision that no director serving under a fixed-term contract may be removed, except by special resolution.</w:t>
      </w:r>
    </w:p>
    <w:p w:rsidR="0072684A" w:rsidRPr="0072684A" w:rsidRDefault="0072684A" w:rsidP="0072684A"/>
    <w:p w:rsidR="0072684A" w:rsidRPr="0072684A" w:rsidRDefault="0072684A" w:rsidP="0072684A">
      <w:pPr>
        <w:pStyle w:val="NormalWeb"/>
        <w:spacing w:before="0" w:beforeAutospacing="0" w:after="0" w:afterAutospacing="0"/>
        <w:rPr>
          <w:rFonts w:asciiTheme="minorHAnsi" w:eastAsiaTheme="minorHAnsi" w:hAnsiTheme="minorHAnsi" w:cstheme="minorBidi"/>
          <w:i/>
          <w:sz w:val="22"/>
          <w:szCs w:val="22"/>
        </w:rPr>
      </w:pPr>
      <w:r w:rsidRPr="0072684A">
        <w:rPr>
          <w:rFonts w:asciiTheme="minorHAnsi" w:eastAsiaTheme="minorHAnsi" w:hAnsiTheme="minorHAnsi" w:cstheme="minorBidi"/>
          <w:i/>
          <w:sz w:val="22"/>
          <w:szCs w:val="22"/>
        </w:rPr>
        <w:t xml:space="preserve">(a) Explain whether </w:t>
      </w:r>
      <w:r w:rsidR="00E675EB">
        <w:rPr>
          <w:rFonts w:asciiTheme="minorHAnsi" w:eastAsiaTheme="minorHAnsi" w:hAnsiTheme="minorHAnsi" w:cstheme="minorBidi"/>
          <w:i/>
          <w:sz w:val="22"/>
          <w:szCs w:val="22"/>
        </w:rPr>
        <w:t>Nino</w:t>
      </w:r>
      <w:r w:rsidRPr="0072684A">
        <w:rPr>
          <w:rFonts w:asciiTheme="minorHAnsi" w:eastAsiaTheme="minorHAnsi" w:hAnsiTheme="minorHAnsi" w:cstheme="minorBidi"/>
          <w:i/>
          <w:sz w:val="22"/>
          <w:szCs w:val="22"/>
        </w:rPr>
        <w:t xml:space="preserve"> may effect </w:t>
      </w:r>
      <w:r w:rsidR="00E675EB" w:rsidRPr="00E675EB">
        <w:rPr>
          <w:rFonts w:asciiTheme="minorHAnsi" w:eastAsiaTheme="minorHAnsi" w:hAnsiTheme="minorHAnsi" w:cstheme="minorBidi"/>
          <w:i/>
          <w:sz w:val="22"/>
          <w:szCs w:val="22"/>
        </w:rPr>
        <w:t>Mari’s</w:t>
      </w:r>
      <w:r w:rsidRPr="0072684A">
        <w:rPr>
          <w:rFonts w:asciiTheme="minorHAnsi" w:eastAsiaTheme="minorHAnsi" w:hAnsiTheme="minorHAnsi" w:cstheme="minorBidi"/>
          <w:i/>
          <w:sz w:val="22"/>
          <w:szCs w:val="22"/>
        </w:rPr>
        <w:t xml:space="preserve"> removal as a director and, if so, the procedure to be followed.</w:t>
      </w:r>
    </w:p>
    <w:p w:rsidR="0072684A" w:rsidRPr="0072684A" w:rsidRDefault="0072684A" w:rsidP="0072684A">
      <w:pPr>
        <w:pStyle w:val="abe-paragraph-right"/>
        <w:spacing w:before="0" w:beforeAutospacing="0" w:after="0" w:afterAutospacing="0"/>
        <w:jc w:val="right"/>
        <w:rPr>
          <w:rFonts w:asciiTheme="minorHAnsi" w:eastAsiaTheme="minorHAnsi" w:hAnsiTheme="minorHAnsi" w:cstheme="minorBidi"/>
          <w:i/>
          <w:sz w:val="22"/>
          <w:szCs w:val="22"/>
        </w:rPr>
      </w:pPr>
      <w:r w:rsidRPr="0072684A">
        <w:rPr>
          <w:rFonts w:asciiTheme="minorHAnsi" w:eastAsiaTheme="minorHAnsi" w:hAnsiTheme="minorHAnsi" w:cstheme="minorBidi"/>
          <w:i/>
          <w:sz w:val="22"/>
          <w:szCs w:val="22"/>
        </w:rPr>
        <w:t>(6 marks)</w:t>
      </w:r>
    </w:p>
    <w:p w:rsidR="0072684A" w:rsidRPr="0072684A" w:rsidRDefault="0072684A" w:rsidP="0072684A">
      <w:pPr>
        <w:pStyle w:val="NormalWeb"/>
        <w:spacing w:before="0" w:beforeAutospacing="0" w:after="0" w:afterAutospacing="0"/>
        <w:rPr>
          <w:rFonts w:asciiTheme="minorHAnsi" w:eastAsiaTheme="minorHAnsi" w:hAnsiTheme="minorHAnsi" w:cstheme="minorBidi"/>
          <w:i/>
          <w:sz w:val="22"/>
          <w:szCs w:val="22"/>
        </w:rPr>
      </w:pPr>
      <w:r w:rsidRPr="0072684A">
        <w:rPr>
          <w:rFonts w:asciiTheme="minorHAnsi" w:eastAsiaTheme="minorHAnsi" w:hAnsiTheme="minorHAnsi" w:cstheme="minorBidi"/>
          <w:i/>
          <w:sz w:val="22"/>
          <w:szCs w:val="22"/>
        </w:rPr>
        <w:t> </w:t>
      </w:r>
    </w:p>
    <w:p w:rsidR="0072684A" w:rsidRPr="0072684A" w:rsidRDefault="0072684A" w:rsidP="0072684A">
      <w:pPr>
        <w:pStyle w:val="NormalWeb"/>
        <w:spacing w:before="0" w:beforeAutospacing="0" w:after="0" w:afterAutospacing="0"/>
        <w:rPr>
          <w:rFonts w:asciiTheme="minorHAnsi" w:eastAsiaTheme="minorHAnsi" w:hAnsiTheme="minorHAnsi" w:cstheme="minorBidi"/>
          <w:i/>
          <w:sz w:val="22"/>
          <w:szCs w:val="22"/>
        </w:rPr>
      </w:pPr>
      <w:r w:rsidRPr="0072684A">
        <w:rPr>
          <w:rFonts w:asciiTheme="minorHAnsi" w:eastAsiaTheme="minorHAnsi" w:hAnsiTheme="minorHAnsi" w:cstheme="minorBidi"/>
          <w:i/>
          <w:sz w:val="22"/>
          <w:szCs w:val="22"/>
        </w:rPr>
        <w:t xml:space="preserve">(b) Explain </w:t>
      </w:r>
      <w:r w:rsidR="00E675EB">
        <w:rPr>
          <w:rFonts w:asciiTheme="minorHAnsi" w:eastAsiaTheme="minorHAnsi" w:hAnsiTheme="minorHAnsi" w:cstheme="minorBidi"/>
          <w:i/>
          <w:sz w:val="22"/>
          <w:szCs w:val="22"/>
        </w:rPr>
        <w:t>Mari</w:t>
      </w:r>
      <w:r w:rsidRPr="0072684A">
        <w:rPr>
          <w:rFonts w:asciiTheme="minorHAnsi" w:eastAsiaTheme="minorHAnsi" w:hAnsiTheme="minorHAnsi" w:cstheme="minorBidi"/>
          <w:i/>
          <w:sz w:val="22"/>
          <w:szCs w:val="22"/>
        </w:rPr>
        <w:t>’s rights in this situation.</w:t>
      </w:r>
    </w:p>
    <w:p w:rsidR="0072684A" w:rsidRPr="0072684A" w:rsidRDefault="0072684A" w:rsidP="0072684A">
      <w:pPr>
        <w:pStyle w:val="abe-paragraph-right"/>
        <w:spacing w:before="0" w:beforeAutospacing="0" w:after="0" w:afterAutospacing="0"/>
        <w:jc w:val="right"/>
        <w:rPr>
          <w:rFonts w:asciiTheme="minorHAnsi" w:eastAsiaTheme="minorHAnsi" w:hAnsiTheme="minorHAnsi" w:cstheme="minorBidi"/>
          <w:i/>
          <w:sz w:val="22"/>
          <w:szCs w:val="22"/>
        </w:rPr>
      </w:pPr>
      <w:r w:rsidRPr="0072684A">
        <w:rPr>
          <w:rFonts w:asciiTheme="minorHAnsi" w:eastAsiaTheme="minorHAnsi" w:hAnsiTheme="minorHAnsi" w:cstheme="minorBidi"/>
          <w:i/>
          <w:sz w:val="22"/>
          <w:szCs w:val="22"/>
        </w:rPr>
        <w:t>(6 marks)</w:t>
      </w:r>
    </w:p>
    <w:p w:rsidR="0072684A" w:rsidRPr="0072684A" w:rsidRDefault="0072684A" w:rsidP="0072684A">
      <w:pPr>
        <w:pStyle w:val="abe-paragraph-right"/>
        <w:spacing w:before="0" w:beforeAutospacing="0" w:after="0" w:afterAutospacing="0"/>
        <w:jc w:val="right"/>
        <w:rPr>
          <w:rFonts w:asciiTheme="minorHAnsi" w:eastAsiaTheme="minorHAnsi" w:hAnsiTheme="minorHAnsi" w:cstheme="minorBidi"/>
          <w:i/>
          <w:sz w:val="22"/>
          <w:szCs w:val="22"/>
        </w:rPr>
      </w:pPr>
      <w:r w:rsidRPr="0072684A">
        <w:rPr>
          <w:rFonts w:asciiTheme="minorHAnsi" w:eastAsiaTheme="minorHAnsi" w:hAnsiTheme="minorHAnsi" w:cstheme="minorBidi"/>
          <w:i/>
          <w:sz w:val="22"/>
          <w:szCs w:val="22"/>
        </w:rPr>
        <w:t> </w:t>
      </w:r>
    </w:p>
    <w:p w:rsidR="00081A22" w:rsidRDefault="00081A22" w:rsidP="00081A22">
      <w:pPr>
        <w:pStyle w:val="NormalWeb"/>
        <w:spacing w:before="0" w:beforeAutospacing="0" w:after="0" w:afterAutospacing="0"/>
        <w:rPr>
          <w:rFonts w:ascii="Arial" w:hAnsi="Arial" w:cs="Arial"/>
          <w:color w:val="595959"/>
        </w:rPr>
      </w:pPr>
      <w:r>
        <w:rPr>
          <w:rFonts w:ascii="Arial" w:hAnsi="Arial" w:cs="Arial"/>
          <w:color w:val="595959"/>
        </w:rPr>
        <w:t> </w:t>
      </w:r>
    </w:p>
    <w:p w:rsidR="00081A22" w:rsidRPr="00081A22" w:rsidRDefault="00081A22" w:rsidP="00081A22">
      <w:pPr>
        <w:pStyle w:val="NormalWeb"/>
        <w:spacing w:before="0" w:beforeAutospacing="0" w:after="0" w:afterAutospacing="0"/>
        <w:rPr>
          <w:rFonts w:asciiTheme="minorHAnsi" w:eastAsiaTheme="minorHAnsi" w:hAnsiTheme="minorHAnsi" w:cstheme="minorBidi"/>
          <w:sz w:val="22"/>
          <w:szCs w:val="22"/>
        </w:rPr>
      </w:pPr>
      <w:r w:rsidRPr="00081A22">
        <w:rPr>
          <w:rFonts w:asciiTheme="minorHAnsi" w:eastAsiaTheme="minorHAnsi" w:hAnsiTheme="minorHAnsi" w:cstheme="minorBidi"/>
          <w:sz w:val="22"/>
          <w:szCs w:val="22"/>
        </w:rPr>
        <w:t xml:space="preserve">The board of directors of </w:t>
      </w:r>
      <w:proofErr w:type="spellStart"/>
      <w:r w:rsidR="00E675EB">
        <w:rPr>
          <w:rFonts w:asciiTheme="minorHAnsi" w:eastAsiaTheme="minorHAnsi" w:hAnsiTheme="minorHAnsi" w:cstheme="minorBidi"/>
          <w:sz w:val="22"/>
          <w:szCs w:val="22"/>
        </w:rPr>
        <w:t>MIND</w:t>
      </w:r>
      <w:r w:rsidRPr="00081A22">
        <w:rPr>
          <w:rFonts w:asciiTheme="minorHAnsi" w:eastAsiaTheme="minorHAnsi" w:hAnsiTheme="minorHAnsi" w:cstheme="minorBidi"/>
          <w:sz w:val="22"/>
          <w:szCs w:val="22"/>
        </w:rPr>
        <w:t>Ltd</w:t>
      </w:r>
      <w:proofErr w:type="spellEnd"/>
      <w:r w:rsidRPr="00081A22">
        <w:rPr>
          <w:rFonts w:asciiTheme="minorHAnsi" w:eastAsiaTheme="minorHAnsi" w:hAnsiTheme="minorHAnsi" w:cstheme="minorBidi"/>
          <w:sz w:val="22"/>
          <w:szCs w:val="22"/>
        </w:rPr>
        <w:t>, a private limited liability company in the manufacturing business, comprises of Benjamin, Oli</w:t>
      </w:r>
      <w:bookmarkStart w:id="0" w:name="_GoBack"/>
      <w:bookmarkEnd w:id="0"/>
      <w:r w:rsidRPr="00081A22">
        <w:rPr>
          <w:rFonts w:asciiTheme="minorHAnsi" w:eastAsiaTheme="minorHAnsi" w:hAnsiTheme="minorHAnsi" w:cstheme="minorBidi"/>
          <w:sz w:val="22"/>
          <w:szCs w:val="22"/>
        </w:rPr>
        <w:t xml:space="preserve">a and </w:t>
      </w:r>
      <w:r w:rsidR="00E675EB">
        <w:rPr>
          <w:rFonts w:asciiTheme="minorHAnsi" w:eastAsiaTheme="minorHAnsi" w:hAnsiTheme="minorHAnsi" w:cstheme="minorBidi"/>
          <w:sz w:val="22"/>
          <w:szCs w:val="22"/>
        </w:rPr>
        <w:t>Kato</w:t>
      </w:r>
      <w:r w:rsidRPr="00081A22">
        <w:rPr>
          <w:rFonts w:asciiTheme="minorHAnsi" w:eastAsiaTheme="minorHAnsi" w:hAnsiTheme="minorHAnsi" w:cstheme="minorBidi"/>
          <w:sz w:val="22"/>
          <w:szCs w:val="22"/>
        </w:rPr>
        <w:t>.</w:t>
      </w:r>
    </w:p>
    <w:p w:rsidR="00081A22" w:rsidRPr="00081A22" w:rsidRDefault="00081A22" w:rsidP="00081A22">
      <w:pPr>
        <w:pStyle w:val="NormalWeb"/>
        <w:spacing w:before="0" w:beforeAutospacing="0" w:after="0" w:afterAutospacing="0"/>
        <w:rPr>
          <w:rFonts w:asciiTheme="minorHAnsi" w:eastAsiaTheme="minorHAnsi" w:hAnsiTheme="minorHAnsi" w:cstheme="minorBidi"/>
          <w:sz w:val="22"/>
          <w:szCs w:val="22"/>
        </w:rPr>
      </w:pPr>
      <w:r w:rsidRPr="00081A22">
        <w:rPr>
          <w:rFonts w:asciiTheme="minorHAnsi" w:eastAsiaTheme="minorHAnsi" w:hAnsiTheme="minorHAnsi" w:cstheme="minorBidi"/>
          <w:sz w:val="22"/>
          <w:szCs w:val="22"/>
        </w:rPr>
        <w:t> </w:t>
      </w:r>
    </w:p>
    <w:p w:rsidR="00081A22" w:rsidRPr="00081A22" w:rsidRDefault="00081A22" w:rsidP="00081A22">
      <w:pPr>
        <w:pStyle w:val="NormalWeb"/>
        <w:spacing w:before="0" w:beforeAutospacing="0" w:after="0" w:afterAutospacing="0"/>
        <w:rPr>
          <w:rFonts w:asciiTheme="minorHAnsi" w:eastAsiaTheme="minorHAnsi" w:hAnsiTheme="minorHAnsi" w:cstheme="minorBidi"/>
          <w:sz w:val="22"/>
          <w:szCs w:val="22"/>
        </w:rPr>
      </w:pPr>
      <w:r w:rsidRPr="00081A22">
        <w:rPr>
          <w:rFonts w:asciiTheme="minorHAnsi" w:eastAsiaTheme="minorHAnsi" w:hAnsiTheme="minorHAnsi" w:cstheme="minorBidi"/>
          <w:sz w:val="22"/>
          <w:szCs w:val="22"/>
        </w:rPr>
        <w:t xml:space="preserve">During the liquidation of </w:t>
      </w:r>
      <w:r w:rsidR="00E675EB">
        <w:rPr>
          <w:rFonts w:asciiTheme="minorHAnsi" w:eastAsiaTheme="minorHAnsi" w:hAnsiTheme="minorHAnsi" w:cstheme="minorBidi"/>
          <w:sz w:val="22"/>
          <w:szCs w:val="22"/>
        </w:rPr>
        <w:t xml:space="preserve">MIND </w:t>
      </w:r>
      <w:r w:rsidRPr="00081A22">
        <w:rPr>
          <w:rFonts w:asciiTheme="minorHAnsi" w:eastAsiaTheme="minorHAnsi" w:hAnsiTheme="minorHAnsi" w:cstheme="minorBidi"/>
          <w:sz w:val="22"/>
          <w:szCs w:val="22"/>
        </w:rPr>
        <w:t xml:space="preserve">Ltd it appeared that for the last six months Benjamin had been taking deposits for large orders of products, knowing that </w:t>
      </w:r>
      <w:r w:rsidR="00E675EB">
        <w:rPr>
          <w:rFonts w:asciiTheme="minorHAnsi" w:eastAsiaTheme="minorHAnsi" w:hAnsiTheme="minorHAnsi" w:cstheme="minorBidi"/>
          <w:sz w:val="22"/>
          <w:szCs w:val="22"/>
        </w:rPr>
        <w:t xml:space="preserve">MIND </w:t>
      </w:r>
      <w:r w:rsidRPr="00081A22">
        <w:rPr>
          <w:rFonts w:asciiTheme="minorHAnsi" w:eastAsiaTheme="minorHAnsi" w:hAnsiTheme="minorHAnsi" w:cstheme="minorBidi"/>
          <w:sz w:val="22"/>
          <w:szCs w:val="22"/>
        </w:rPr>
        <w:t>Ltd would be unable to fulfil them.</w:t>
      </w:r>
    </w:p>
    <w:p w:rsidR="00081A22" w:rsidRPr="00081A22" w:rsidRDefault="00081A22" w:rsidP="00081A22">
      <w:pPr>
        <w:pStyle w:val="NormalWeb"/>
        <w:spacing w:before="0" w:beforeAutospacing="0" w:after="0" w:afterAutospacing="0"/>
        <w:rPr>
          <w:rFonts w:asciiTheme="minorHAnsi" w:eastAsiaTheme="minorHAnsi" w:hAnsiTheme="minorHAnsi" w:cstheme="minorBidi"/>
          <w:sz w:val="22"/>
          <w:szCs w:val="22"/>
        </w:rPr>
      </w:pPr>
      <w:r w:rsidRPr="00081A22">
        <w:rPr>
          <w:rFonts w:asciiTheme="minorHAnsi" w:eastAsiaTheme="minorHAnsi" w:hAnsiTheme="minorHAnsi" w:cstheme="minorBidi"/>
          <w:sz w:val="22"/>
          <w:szCs w:val="22"/>
        </w:rPr>
        <w:t> </w:t>
      </w:r>
    </w:p>
    <w:p w:rsidR="00081A22" w:rsidRPr="00081A22" w:rsidRDefault="00E675EB" w:rsidP="00081A22">
      <w:pPr>
        <w:pStyle w:val="NormalWeb"/>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Kato</w:t>
      </w:r>
      <w:r w:rsidR="00081A22" w:rsidRPr="00081A22">
        <w:rPr>
          <w:rFonts w:asciiTheme="minorHAnsi" w:eastAsiaTheme="minorHAnsi" w:hAnsiTheme="minorHAnsi" w:cstheme="minorBidi"/>
          <w:sz w:val="22"/>
          <w:szCs w:val="22"/>
        </w:rPr>
        <w:t xml:space="preserve"> knew about </w:t>
      </w:r>
      <w:proofErr w:type="spellStart"/>
      <w:r>
        <w:rPr>
          <w:rFonts w:asciiTheme="minorHAnsi" w:eastAsiaTheme="minorHAnsi" w:hAnsiTheme="minorHAnsi" w:cstheme="minorBidi"/>
          <w:sz w:val="22"/>
          <w:szCs w:val="22"/>
        </w:rPr>
        <w:t>Mamuka</w:t>
      </w:r>
      <w:r w:rsidR="00081A22" w:rsidRPr="00081A22">
        <w:rPr>
          <w:rFonts w:asciiTheme="minorHAnsi" w:eastAsiaTheme="minorHAnsi" w:hAnsiTheme="minorHAnsi" w:cstheme="minorBidi"/>
          <w:sz w:val="22"/>
          <w:szCs w:val="22"/>
        </w:rPr>
        <w:t>’s</w:t>
      </w:r>
      <w:proofErr w:type="spellEnd"/>
      <w:r w:rsidR="00081A22" w:rsidRPr="00081A22">
        <w:rPr>
          <w:rFonts w:asciiTheme="minorHAnsi" w:eastAsiaTheme="minorHAnsi" w:hAnsiTheme="minorHAnsi" w:cstheme="minorBidi"/>
          <w:sz w:val="22"/>
          <w:szCs w:val="22"/>
        </w:rPr>
        <w:t xml:space="preserve"> actions, whilst Olivia was oblivious.</w:t>
      </w:r>
    </w:p>
    <w:p w:rsidR="00081A22" w:rsidRDefault="00081A22" w:rsidP="00081A22">
      <w:pPr>
        <w:pStyle w:val="NormalWeb"/>
        <w:spacing w:before="0" w:beforeAutospacing="0" w:after="0" w:afterAutospacing="0"/>
        <w:rPr>
          <w:rFonts w:ascii="Arial" w:hAnsi="Arial" w:cs="Arial"/>
          <w:color w:val="595959"/>
        </w:rPr>
      </w:pPr>
    </w:p>
    <w:p w:rsidR="00081A22" w:rsidRPr="00081A22" w:rsidRDefault="00081A22" w:rsidP="00081A22">
      <w:pPr>
        <w:pStyle w:val="NormalWeb"/>
        <w:spacing w:before="0" w:beforeAutospacing="0" w:after="0" w:afterAutospacing="0"/>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 xml:space="preserve">(a) Explain the liability of </w:t>
      </w:r>
      <w:r w:rsidR="00E675EB">
        <w:rPr>
          <w:rFonts w:asciiTheme="minorHAnsi" w:eastAsiaTheme="minorHAnsi" w:hAnsiTheme="minorHAnsi" w:cstheme="minorBidi"/>
          <w:i/>
          <w:sz w:val="22"/>
          <w:szCs w:val="22"/>
        </w:rPr>
        <w:t>Mamuka</w:t>
      </w:r>
      <w:r w:rsidRPr="00081A22">
        <w:rPr>
          <w:rFonts w:asciiTheme="minorHAnsi" w:eastAsiaTheme="minorHAnsi" w:hAnsiTheme="minorHAnsi" w:cstheme="minorBidi"/>
          <w:i/>
          <w:sz w:val="22"/>
          <w:szCs w:val="22"/>
        </w:rPr>
        <w:t>.</w:t>
      </w:r>
    </w:p>
    <w:p w:rsidR="00081A22" w:rsidRPr="00081A22" w:rsidRDefault="00081A22" w:rsidP="00081A22">
      <w:pPr>
        <w:pStyle w:val="abe-paragraph-right"/>
        <w:spacing w:before="0" w:beforeAutospacing="0" w:after="0" w:afterAutospacing="0"/>
        <w:jc w:val="right"/>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(5 marks)</w:t>
      </w:r>
    </w:p>
    <w:p w:rsidR="00081A22" w:rsidRPr="00081A22" w:rsidRDefault="00081A22" w:rsidP="00081A22">
      <w:pPr>
        <w:pStyle w:val="abe-paragraph-right"/>
        <w:spacing w:before="0" w:beforeAutospacing="0" w:after="0" w:afterAutospacing="0"/>
        <w:jc w:val="right"/>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 </w:t>
      </w:r>
    </w:p>
    <w:p w:rsidR="00081A22" w:rsidRPr="00081A22" w:rsidRDefault="00081A22" w:rsidP="00081A22">
      <w:pPr>
        <w:pStyle w:val="NormalWeb"/>
        <w:spacing w:before="0" w:beforeAutospacing="0" w:after="0" w:afterAutospacing="0"/>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 xml:space="preserve">(b) Explain the liability of </w:t>
      </w:r>
      <w:proofErr w:type="spellStart"/>
      <w:r w:rsidR="00E675EB">
        <w:rPr>
          <w:rFonts w:asciiTheme="minorHAnsi" w:eastAsiaTheme="minorHAnsi" w:hAnsiTheme="minorHAnsi" w:cstheme="minorBidi"/>
          <w:i/>
          <w:sz w:val="22"/>
          <w:szCs w:val="22"/>
        </w:rPr>
        <w:t>Olia</w:t>
      </w:r>
      <w:proofErr w:type="spellEnd"/>
      <w:r w:rsidRPr="00081A22">
        <w:rPr>
          <w:rFonts w:asciiTheme="minorHAnsi" w:eastAsiaTheme="minorHAnsi" w:hAnsiTheme="minorHAnsi" w:cstheme="minorBidi"/>
          <w:i/>
          <w:sz w:val="22"/>
          <w:szCs w:val="22"/>
        </w:rPr>
        <w:t>.</w:t>
      </w:r>
    </w:p>
    <w:p w:rsidR="00081A22" w:rsidRPr="00081A22" w:rsidRDefault="00081A22" w:rsidP="00081A22">
      <w:pPr>
        <w:pStyle w:val="abe-paragraph-right"/>
        <w:spacing w:before="0" w:beforeAutospacing="0" w:after="0" w:afterAutospacing="0"/>
        <w:jc w:val="right"/>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(4 marks)</w:t>
      </w:r>
    </w:p>
    <w:p w:rsidR="00081A22" w:rsidRPr="00081A22" w:rsidRDefault="00081A22" w:rsidP="00081A22">
      <w:pPr>
        <w:pStyle w:val="NormalWeb"/>
        <w:spacing w:before="0" w:beforeAutospacing="0" w:after="0" w:afterAutospacing="0"/>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 </w:t>
      </w:r>
    </w:p>
    <w:p w:rsidR="00081A22" w:rsidRPr="00081A22" w:rsidRDefault="00081A22" w:rsidP="00081A22">
      <w:pPr>
        <w:pStyle w:val="NormalWeb"/>
        <w:spacing w:before="0" w:beforeAutospacing="0" w:after="0" w:afterAutospacing="0"/>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 xml:space="preserve">(c) Explain the liability of </w:t>
      </w:r>
      <w:r w:rsidR="00E675EB">
        <w:rPr>
          <w:rFonts w:asciiTheme="minorHAnsi" w:eastAsiaTheme="minorHAnsi" w:hAnsiTheme="minorHAnsi" w:cstheme="minorBidi"/>
          <w:i/>
          <w:sz w:val="22"/>
          <w:szCs w:val="22"/>
        </w:rPr>
        <w:t>Kato</w:t>
      </w:r>
      <w:r w:rsidRPr="00081A22">
        <w:rPr>
          <w:rFonts w:asciiTheme="minorHAnsi" w:eastAsiaTheme="minorHAnsi" w:hAnsiTheme="minorHAnsi" w:cstheme="minorBidi"/>
          <w:i/>
          <w:sz w:val="22"/>
          <w:szCs w:val="22"/>
        </w:rPr>
        <w:t>.</w:t>
      </w:r>
    </w:p>
    <w:p w:rsidR="00081A22" w:rsidRPr="00081A22" w:rsidRDefault="00081A22" w:rsidP="00081A22">
      <w:pPr>
        <w:pStyle w:val="abe-paragraph-right"/>
        <w:spacing w:before="0" w:beforeAutospacing="0" w:after="0" w:afterAutospacing="0"/>
        <w:jc w:val="right"/>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(4 marks)</w:t>
      </w:r>
    </w:p>
    <w:p w:rsidR="00081A22" w:rsidRPr="00081A22" w:rsidRDefault="00081A22" w:rsidP="00081A22">
      <w:pPr>
        <w:pStyle w:val="abe-paragraph-right"/>
        <w:spacing w:before="0" w:beforeAutospacing="0" w:after="0" w:afterAutospacing="0"/>
        <w:jc w:val="right"/>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 </w:t>
      </w:r>
    </w:p>
    <w:p w:rsidR="00081A22" w:rsidRPr="00081A22" w:rsidRDefault="00081A22" w:rsidP="00081A22">
      <w:pPr>
        <w:pStyle w:val="abe-paragraph-right"/>
        <w:spacing w:before="0" w:beforeAutospacing="0" w:after="0" w:afterAutospacing="0"/>
        <w:jc w:val="right"/>
        <w:rPr>
          <w:rFonts w:asciiTheme="minorHAnsi" w:eastAsiaTheme="minorHAnsi" w:hAnsiTheme="minorHAnsi" w:cstheme="minorBidi"/>
          <w:i/>
          <w:sz w:val="22"/>
          <w:szCs w:val="22"/>
        </w:rPr>
      </w:pPr>
      <w:r w:rsidRPr="00081A22">
        <w:rPr>
          <w:rFonts w:asciiTheme="minorHAnsi" w:eastAsiaTheme="minorHAnsi" w:hAnsiTheme="minorHAnsi" w:cstheme="minorBidi"/>
          <w:i/>
          <w:sz w:val="22"/>
          <w:szCs w:val="22"/>
        </w:rPr>
        <w:t>(</w:t>
      </w:r>
      <w:r>
        <w:rPr>
          <w:rFonts w:asciiTheme="minorHAnsi" w:eastAsiaTheme="minorHAnsi" w:hAnsiTheme="minorHAnsi" w:cstheme="minorBidi"/>
          <w:i/>
          <w:sz w:val="22"/>
          <w:szCs w:val="22"/>
        </w:rPr>
        <w:t>Total</w:t>
      </w:r>
      <w:r w:rsidRPr="00BE70BC">
        <w:rPr>
          <w:rFonts w:asciiTheme="minorHAnsi" w:eastAsiaTheme="minorHAnsi" w:hAnsiTheme="minorHAnsi" w:cstheme="minorBidi"/>
          <w:i/>
          <w:sz w:val="22"/>
          <w:szCs w:val="22"/>
        </w:rPr>
        <w:t xml:space="preserve"> </w:t>
      </w:r>
      <w:r w:rsidRPr="00081A22">
        <w:rPr>
          <w:rFonts w:asciiTheme="minorHAnsi" w:eastAsiaTheme="minorHAnsi" w:hAnsiTheme="minorHAnsi" w:cstheme="minorBidi"/>
          <w:i/>
          <w:sz w:val="22"/>
          <w:szCs w:val="22"/>
        </w:rPr>
        <w:t>25 marks)</w:t>
      </w:r>
    </w:p>
    <w:p w:rsidR="00081A22" w:rsidRDefault="00081A22" w:rsidP="00081A22">
      <w:pPr>
        <w:pStyle w:val="NormalWeb"/>
        <w:spacing w:before="0" w:beforeAutospacing="0" w:after="0" w:afterAutospacing="0"/>
        <w:rPr>
          <w:rFonts w:ascii="Arial" w:hAnsi="Arial" w:cs="Arial"/>
          <w:color w:val="595959"/>
        </w:rPr>
      </w:pPr>
    </w:p>
    <w:p w:rsidR="0072684A" w:rsidRPr="0072684A" w:rsidRDefault="0072684A" w:rsidP="0072684A">
      <w:pPr>
        <w:rPr>
          <w:b/>
        </w:rPr>
      </w:pPr>
    </w:p>
    <w:p w:rsidR="0072684A" w:rsidRDefault="0072684A" w:rsidP="0072684A"/>
    <w:p w:rsidR="00081A22" w:rsidRDefault="00081A22" w:rsidP="0072684A"/>
    <w:p w:rsidR="00081A22" w:rsidRDefault="00081A22" w:rsidP="0072684A"/>
    <w:p w:rsidR="00081A22" w:rsidRDefault="00081A22" w:rsidP="0072684A"/>
    <w:p w:rsidR="0006045D" w:rsidRDefault="0006045D" w:rsidP="0072684A"/>
    <w:p w:rsidR="0006045D" w:rsidRDefault="0006045D" w:rsidP="0072684A">
      <w:pPr>
        <w:rPr>
          <w:b/>
        </w:rPr>
      </w:pPr>
      <w:r w:rsidRPr="0072684A">
        <w:rPr>
          <w:b/>
        </w:rPr>
        <w:lastRenderedPageBreak/>
        <w:t xml:space="preserve">Question </w:t>
      </w:r>
      <w:r>
        <w:rPr>
          <w:b/>
        </w:rPr>
        <w:t>3</w:t>
      </w:r>
    </w:p>
    <w:p w:rsidR="000A63C1" w:rsidRPr="000A63C1" w:rsidRDefault="00074A56" w:rsidP="000A63C1">
      <w:pPr>
        <w:pStyle w:val="NormalWeb"/>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AMI</w:t>
      </w:r>
      <w:r w:rsidR="000A63C1" w:rsidRPr="000A63C1">
        <w:rPr>
          <w:rFonts w:asciiTheme="minorHAnsi" w:eastAsiaTheme="minorHAnsi" w:hAnsiTheme="minorHAnsi" w:cstheme="minorBidi"/>
          <w:sz w:val="22"/>
          <w:szCs w:val="22"/>
        </w:rPr>
        <w:t xml:space="preserve"> Ltd is a private limited liability company which has adopted the model articles of association as per T</w:t>
      </w:r>
      <w:r w:rsidR="00D727FA">
        <w:rPr>
          <w:rFonts w:asciiTheme="minorHAnsi" w:eastAsiaTheme="minorHAnsi" w:hAnsiTheme="minorHAnsi" w:cstheme="minorBidi"/>
          <w:sz w:val="22"/>
          <w:szCs w:val="22"/>
        </w:rPr>
        <w:t>able A of the Companies Law Cap</w:t>
      </w:r>
      <w:r w:rsidR="000A63C1" w:rsidRPr="000A63C1">
        <w:rPr>
          <w:rFonts w:asciiTheme="minorHAnsi" w:eastAsiaTheme="minorHAnsi" w:hAnsiTheme="minorHAnsi" w:cstheme="minorBidi"/>
          <w:sz w:val="22"/>
          <w:szCs w:val="22"/>
        </w:rPr>
        <w:t>.</w:t>
      </w:r>
    </w:p>
    <w:p w:rsidR="000A63C1" w:rsidRPr="000A63C1" w:rsidRDefault="000A63C1" w:rsidP="000A63C1">
      <w:pPr>
        <w:pStyle w:val="NormalWeb"/>
        <w:spacing w:before="0" w:beforeAutospacing="0" w:after="0" w:afterAutospacing="0"/>
        <w:rPr>
          <w:rFonts w:asciiTheme="minorHAnsi" w:eastAsiaTheme="minorHAnsi" w:hAnsiTheme="minorHAnsi" w:cstheme="minorBidi"/>
          <w:sz w:val="22"/>
          <w:szCs w:val="22"/>
        </w:rPr>
      </w:pPr>
      <w:r w:rsidRPr="000A63C1">
        <w:rPr>
          <w:rFonts w:asciiTheme="minorHAnsi" w:eastAsiaTheme="minorHAnsi" w:hAnsiTheme="minorHAnsi" w:cstheme="minorBidi"/>
          <w:sz w:val="22"/>
          <w:szCs w:val="22"/>
        </w:rPr>
        <w:t> </w:t>
      </w:r>
    </w:p>
    <w:p w:rsidR="000A63C1" w:rsidRPr="000A63C1" w:rsidRDefault="000A63C1" w:rsidP="000A63C1">
      <w:pPr>
        <w:pStyle w:val="NormalWeb"/>
        <w:spacing w:before="0" w:beforeAutospacing="0" w:after="0" w:afterAutospacing="0"/>
        <w:rPr>
          <w:rFonts w:asciiTheme="minorHAnsi" w:eastAsiaTheme="minorHAnsi" w:hAnsiTheme="minorHAnsi" w:cstheme="minorBidi"/>
          <w:sz w:val="22"/>
          <w:szCs w:val="22"/>
        </w:rPr>
      </w:pPr>
      <w:r w:rsidRPr="000A63C1">
        <w:rPr>
          <w:rFonts w:asciiTheme="minorHAnsi" w:eastAsiaTheme="minorHAnsi" w:hAnsiTheme="minorHAnsi" w:cstheme="minorBidi"/>
          <w:sz w:val="22"/>
          <w:szCs w:val="22"/>
        </w:rPr>
        <w:t xml:space="preserve">The </w:t>
      </w:r>
      <w:proofErr w:type="spellStart"/>
      <w:r w:rsidRPr="000A63C1">
        <w:rPr>
          <w:rFonts w:asciiTheme="minorHAnsi" w:eastAsiaTheme="minorHAnsi" w:hAnsiTheme="minorHAnsi" w:cstheme="minorBidi"/>
          <w:sz w:val="22"/>
          <w:szCs w:val="22"/>
        </w:rPr>
        <w:t>authorised</w:t>
      </w:r>
      <w:proofErr w:type="spellEnd"/>
      <w:r w:rsidRPr="000A63C1">
        <w:rPr>
          <w:rFonts w:asciiTheme="minorHAnsi" w:eastAsiaTheme="minorHAnsi" w:hAnsiTheme="minorHAnsi" w:cstheme="minorBidi"/>
          <w:sz w:val="22"/>
          <w:szCs w:val="22"/>
        </w:rPr>
        <w:t xml:space="preserve"> share capital of </w:t>
      </w:r>
      <w:r w:rsidR="00D727FA">
        <w:rPr>
          <w:rFonts w:asciiTheme="minorHAnsi" w:eastAsiaTheme="minorHAnsi" w:hAnsiTheme="minorHAnsi" w:cstheme="minorBidi"/>
          <w:sz w:val="22"/>
          <w:szCs w:val="22"/>
        </w:rPr>
        <w:t>AMI</w:t>
      </w:r>
      <w:r w:rsidRPr="000A63C1">
        <w:rPr>
          <w:rFonts w:asciiTheme="minorHAnsi" w:eastAsiaTheme="minorHAnsi" w:hAnsiTheme="minorHAnsi" w:cstheme="minorBidi"/>
          <w:sz w:val="22"/>
          <w:szCs w:val="22"/>
        </w:rPr>
        <w:t xml:space="preserve"> Ltd is </w:t>
      </w:r>
      <w:r w:rsidR="00D727FA">
        <w:rPr>
          <w:rFonts w:asciiTheme="minorHAnsi" w:eastAsiaTheme="minorHAnsi" w:hAnsiTheme="minorHAnsi" w:cstheme="minorBidi"/>
          <w:sz w:val="22"/>
          <w:szCs w:val="22"/>
        </w:rPr>
        <w:t xml:space="preserve">GEL </w:t>
      </w:r>
      <w:r w:rsidRPr="000A63C1">
        <w:rPr>
          <w:rFonts w:asciiTheme="minorHAnsi" w:eastAsiaTheme="minorHAnsi" w:hAnsiTheme="minorHAnsi" w:cstheme="minorBidi"/>
          <w:sz w:val="22"/>
          <w:szCs w:val="22"/>
        </w:rPr>
        <w:t xml:space="preserve">10,000 divided into 10,000 shares of nominal value </w:t>
      </w:r>
      <w:r w:rsidR="00D727FA">
        <w:rPr>
          <w:rFonts w:asciiTheme="minorHAnsi" w:eastAsiaTheme="minorHAnsi" w:hAnsiTheme="minorHAnsi" w:cstheme="minorBidi"/>
          <w:sz w:val="22"/>
          <w:szCs w:val="22"/>
        </w:rPr>
        <w:t xml:space="preserve">GEL </w:t>
      </w:r>
      <w:r w:rsidRPr="000A63C1">
        <w:rPr>
          <w:rFonts w:asciiTheme="minorHAnsi" w:eastAsiaTheme="minorHAnsi" w:hAnsiTheme="minorHAnsi" w:cstheme="minorBidi"/>
          <w:sz w:val="22"/>
          <w:szCs w:val="22"/>
        </w:rPr>
        <w:t xml:space="preserve">1 each, whilst its issued share capital is </w:t>
      </w:r>
      <w:r w:rsidR="00D727FA">
        <w:rPr>
          <w:rFonts w:asciiTheme="minorHAnsi" w:eastAsiaTheme="minorHAnsi" w:hAnsiTheme="minorHAnsi" w:cstheme="minorBidi"/>
          <w:sz w:val="22"/>
          <w:szCs w:val="22"/>
        </w:rPr>
        <w:t xml:space="preserve">GEL </w:t>
      </w:r>
      <w:r w:rsidRPr="000A63C1">
        <w:rPr>
          <w:rFonts w:asciiTheme="minorHAnsi" w:eastAsiaTheme="minorHAnsi" w:hAnsiTheme="minorHAnsi" w:cstheme="minorBidi"/>
          <w:sz w:val="22"/>
          <w:szCs w:val="22"/>
        </w:rPr>
        <w:t xml:space="preserve">8,000 divided into 8,000 shares of nominal value </w:t>
      </w:r>
      <w:r w:rsidR="00D727FA">
        <w:rPr>
          <w:rFonts w:asciiTheme="minorHAnsi" w:eastAsiaTheme="minorHAnsi" w:hAnsiTheme="minorHAnsi" w:cstheme="minorBidi"/>
          <w:sz w:val="22"/>
          <w:szCs w:val="22"/>
        </w:rPr>
        <w:t xml:space="preserve">GEL </w:t>
      </w:r>
      <w:r w:rsidRPr="000A63C1">
        <w:rPr>
          <w:rFonts w:asciiTheme="minorHAnsi" w:eastAsiaTheme="minorHAnsi" w:hAnsiTheme="minorHAnsi" w:cstheme="minorBidi"/>
          <w:sz w:val="22"/>
          <w:szCs w:val="22"/>
        </w:rPr>
        <w:t>1 each.</w:t>
      </w:r>
    </w:p>
    <w:p w:rsidR="000A63C1" w:rsidRPr="000A63C1" w:rsidRDefault="000A63C1" w:rsidP="000A63C1">
      <w:pPr>
        <w:pStyle w:val="NormalWeb"/>
        <w:spacing w:before="0" w:beforeAutospacing="0" w:after="0" w:afterAutospacing="0"/>
        <w:rPr>
          <w:rFonts w:asciiTheme="minorHAnsi" w:eastAsiaTheme="minorHAnsi" w:hAnsiTheme="minorHAnsi" w:cstheme="minorBidi"/>
          <w:sz w:val="22"/>
          <w:szCs w:val="22"/>
        </w:rPr>
      </w:pPr>
      <w:r w:rsidRPr="000A63C1">
        <w:rPr>
          <w:rFonts w:asciiTheme="minorHAnsi" w:eastAsiaTheme="minorHAnsi" w:hAnsiTheme="minorHAnsi" w:cstheme="minorBidi"/>
          <w:sz w:val="22"/>
          <w:szCs w:val="22"/>
        </w:rPr>
        <w:t> </w:t>
      </w:r>
    </w:p>
    <w:p w:rsidR="000A63C1" w:rsidRPr="000A63C1" w:rsidRDefault="000A63C1" w:rsidP="000A63C1">
      <w:pPr>
        <w:pStyle w:val="NormalWeb"/>
        <w:spacing w:before="0" w:beforeAutospacing="0" w:after="0" w:afterAutospacing="0"/>
        <w:rPr>
          <w:rFonts w:asciiTheme="minorHAnsi" w:eastAsiaTheme="minorHAnsi" w:hAnsiTheme="minorHAnsi" w:cstheme="minorBidi"/>
          <w:sz w:val="22"/>
          <w:szCs w:val="22"/>
        </w:rPr>
      </w:pPr>
      <w:r w:rsidRPr="000A63C1">
        <w:rPr>
          <w:rFonts w:asciiTheme="minorHAnsi" w:eastAsiaTheme="minorHAnsi" w:hAnsiTheme="minorHAnsi" w:cstheme="minorBidi"/>
          <w:sz w:val="22"/>
          <w:szCs w:val="22"/>
        </w:rPr>
        <w:t xml:space="preserve">The issued share capital of </w:t>
      </w:r>
      <w:r w:rsidR="00D727FA">
        <w:rPr>
          <w:rFonts w:asciiTheme="minorHAnsi" w:eastAsiaTheme="minorHAnsi" w:hAnsiTheme="minorHAnsi" w:cstheme="minorBidi"/>
          <w:sz w:val="22"/>
          <w:szCs w:val="22"/>
        </w:rPr>
        <w:t>AMI</w:t>
      </w:r>
      <w:r w:rsidRPr="000A63C1">
        <w:rPr>
          <w:rFonts w:asciiTheme="minorHAnsi" w:eastAsiaTheme="minorHAnsi" w:hAnsiTheme="minorHAnsi" w:cstheme="minorBidi"/>
          <w:sz w:val="22"/>
          <w:szCs w:val="22"/>
        </w:rPr>
        <w:t xml:space="preserve"> Ltd is held by </w:t>
      </w:r>
      <w:r w:rsidR="00D727FA">
        <w:rPr>
          <w:rFonts w:asciiTheme="minorHAnsi" w:eastAsiaTheme="minorHAnsi" w:hAnsiTheme="minorHAnsi" w:cstheme="minorBidi"/>
          <w:sz w:val="22"/>
          <w:szCs w:val="22"/>
        </w:rPr>
        <w:t>Ana</w:t>
      </w:r>
      <w:r w:rsidRPr="000A63C1">
        <w:rPr>
          <w:rFonts w:asciiTheme="minorHAnsi" w:eastAsiaTheme="minorHAnsi" w:hAnsiTheme="minorHAnsi" w:cstheme="minorBidi"/>
          <w:sz w:val="22"/>
          <w:szCs w:val="22"/>
        </w:rPr>
        <w:t xml:space="preserve">, </w:t>
      </w:r>
      <w:proofErr w:type="spellStart"/>
      <w:r w:rsidR="00D727FA">
        <w:rPr>
          <w:rFonts w:asciiTheme="minorHAnsi" w:eastAsiaTheme="minorHAnsi" w:hAnsiTheme="minorHAnsi" w:cstheme="minorBidi"/>
          <w:sz w:val="22"/>
          <w:szCs w:val="22"/>
        </w:rPr>
        <w:t>Beno</w:t>
      </w:r>
      <w:proofErr w:type="spellEnd"/>
      <w:r w:rsidRPr="000A63C1">
        <w:rPr>
          <w:rFonts w:asciiTheme="minorHAnsi" w:eastAsiaTheme="minorHAnsi" w:hAnsiTheme="minorHAnsi" w:cstheme="minorBidi"/>
          <w:sz w:val="22"/>
          <w:szCs w:val="22"/>
        </w:rPr>
        <w:t xml:space="preserve">, </w:t>
      </w:r>
      <w:proofErr w:type="spellStart"/>
      <w:proofErr w:type="gramStart"/>
      <w:r w:rsidR="00D727FA">
        <w:rPr>
          <w:rFonts w:asciiTheme="minorHAnsi" w:eastAsiaTheme="minorHAnsi" w:hAnsiTheme="minorHAnsi" w:cstheme="minorBidi"/>
          <w:sz w:val="22"/>
          <w:szCs w:val="22"/>
        </w:rPr>
        <w:t>Nato</w:t>
      </w:r>
      <w:proofErr w:type="spellEnd"/>
      <w:proofErr w:type="gramEnd"/>
      <w:r w:rsidRPr="000A63C1">
        <w:rPr>
          <w:rFonts w:asciiTheme="minorHAnsi" w:eastAsiaTheme="minorHAnsi" w:hAnsiTheme="minorHAnsi" w:cstheme="minorBidi"/>
          <w:sz w:val="22"/>
          <w:szCs w:val="22"/>
        </w:rPr>
        <w:t xml:space="preserve"> and Damien in equal proportions. The board contemplates whether to raise the amount of </w:t>
      </w:r>
      <w:r w:rsidR="00D727FA">
        <w:rPr>
          <w:rFonts w:asciiTheme="minorHAnsi" w:eastAsiaTheme="minorHAnsi" w:hAnsiTheme="minorHAnsi" w:cstheme="minorBidi"/>
          <w:sz w:val="22"/>
          <w:szCs w:val="22"/>
        </w:rPr>
        <w:t xml:space="preserve">GEL </w:t>
      </w:r>
      <w:r w:rsidRPr="000A63C1">
        <w:rPr>
          <w:rFonts w:asciiTheme="minorHAnsi" w:eastAsiaTheme="minorHAnsi" w:hAnsiTheme="minorHAnsi" w:cstheme="minorBidi"/>
          <w:sz w:val="22"/>
          <w:szCs w:val="22"/>
        </w:rPr>
        <w:t>20,000 as loan capital or share capital.</w:t>
      </w:r>
    </w:p>
    <w:p w:rsidR="000A63C1" w:rsidRPr="000A63C1" w:rsidRDefault="000A63C1" w:rsidP="000A63C1">
      <w:pPr>
        <w:pStyle w:val="NormalWeb"/>
        <w:spacing w:before="0" w:beforeAutospacing="0" w:after="0" w:afterAutospacing="0"/>
        <w:rPr>
          <w:rFonts w:asciiTheme="minorHAnsi" w:eastAsiaTheme="minorHAnsi" w:hAnsiTheme="minorHAnsi" w:cstheme="minorBidi"/>
          <w:sz w:val="22"/>
          <w:szCs w:val="22"/>
        </w:rPr>
      </w:pPr>
      <w:r w:rsidRPr="000A63C1">
        <w:rPr>
          <w:rFonts w:asciiTheme="minorHAnsi" w:eastAsiaTheme="minorHAnsi" w:hAnsiTheme="minorHAnsi" w:cstheme="minorBidi"/>
          <w:sz w:val="22"/>
          <w:szCs w:val="22"/>
        </w:rPr>
        <w:t> </w:t>
      </w:r>
    </w:p>
    <w:p w:rsidR="000A63C1" w:rsidRPr="000A63C1" w:rsidRDefault="00D727FA" w:rsidP="000A63C1">
      <w:pPr>
        <w:pStyle w:val="NormalWeb"/>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Ana</w:t>
      </w:r>
      <w:r w:rsidR="000A63C1" w:rsidRPr="000A63C1">
        <w:rPr>
          <w:rFonts w:asciiTheme="minorHAnsi" w:eastAsiaTheme="minorHAnsi" w:hAnsiTheme="minorHAnsi" w:cstheme="minorBidi"/>
          <w:sz w:val="22"/>
          <w:szCs w:val="22"/>
        </w:rPr>
        <w:t xml:space="preserve"> and </w:t>
      </w:r>
      <w:proofErr w:type="spellStart"/>
      <w:r>
        <w:rPr>
          <w:rFonts w:asciiTheme="minorHAnsi" w:eastAsiaTheme="minorHAnsi" w:hAnsiTheme="minorHAnsi" w:cstheme="minorBidi"/>
          <w:sz w:val="22"/>
          <w:szCs w:val="22"/>
        </w:rPr>
        <w:t>Beno</w:t>
      </w:r>
      <w:proofErr w:type="spellEnd"/>
      <w:r w:rsidR="000A63C1" w:rsidRPr="000A63C1">
        <w:rPr>
          <w:rFonts w:asciiTheme="minorHAnsi" w:eastAsiaTheme="minorHAnsi" w:hAnsiTheme="minorHAnsi" w:cstheme="minorBidi"/>
          <w:sz w:val="22"/>
          <w:szCs w:val="22"/>
        </w:rPr>
        <w:t xml:space="preserve"> are interested in investing further in the company, whilst </w:t>
      </w:r>
      <w:proofErr w:type="spellStart"/>
      <w:proofErr w:type="gramStart"/>
      <w:r>
        <w:rPr>
          <w:rFonts w:asciiTheme="minorHAnsi" w:eastAsiaTheme="minorHAnsi" w:hAnsiTheme="minorHAnsi" w:cstheme="minorBidi"/>
          <w:sz w:val="22"/>
          <w:szCs w:val="22"/>
        </w:rPr>
        <w:t>Nato</w:t>
      </w:r>
      <w:proofErr w:type="spellEnd"/>
      <w:proofErr w:type="gramEnd"/>
      <w:r w:rsidR="000A63C1" w:rsidRPr="000A63C1">
        <w:rPr>
          <w:rFonts w:asciiTheme="minorHAnsi" w:eastAsiaTheme="minorHAnsi" w:hAnsiTheme="minorHAnsi" w:cstheme="minorBidi"/>
          <w:sz w:val="22"/>
          <w:szCs w:val="22"/>
        </w:rPr>
        <w:t xml:space="preserve"> and </w:t>
      </w:r>
      <w:r>
        <w:rPr>
          <w:rFonts w:asciiTheme="minorHAnsi" w:eastAsiaTheme="minorHAnsi" w:hAnsiTheme="minorHAnsi" w:cstheme="minorBidi"/>
          <w:sz w:val="22"/>
          <w:szCs w:val="22"/>
        </w:rPr>
        <w:t>Gigi</w:t>
      </w:r>
      <w:r w:rsidR="000A63C1" w:rsidRPr="000A63C1">
        <w:rPr>
          <w:rFonts w:asciiTheme="minorHAnsi" w:eastAsiaTheme="minorHAnsi" w:hAnsiTheme="minorHAnsi" w:cstheme="minorBidi"/>
          <w:sz w:val="22"/>
          <w:szCs w:val="22"/>
        </w:rPr>
        <w:t xml:space="preserve"> are not.</w:t>
      </w:r>
    </w:p>
    <w:p w:rsidR="0006045D" w:rsidRDefault="0006045D" w:rsidP="0072684A"/>
    <w:p w:rsidR="000A63C1" w:rsidRPr="000A63C1" w:rsidRDefault="000A63C1" w:rsidP="000A63C1">
      <w:pPr>
        <w:pStyle w:val="NormalWeb"/>
        <w:spacing w:before="0" w:beforeAutospacing="0" w:after="0" w:afterAutospacing="0"/>
        <w:rPr>
          <w:rFonts w:asciiTheme="minorHAnsi" w:eastAsiaTheme="minorHAnsi" w:hAnsiTheme="minorHAnsi" w:cstheme="minorBidi"/>
          <w:i/>
          <w:sz w:val="22"/>
          <w:szCs w:val="22"/>
        </w:rPr>
      </w:pPr>
      <w:r w:rsidRPr="000A63C1">
        <w:rPr>
          <w:rFonts w:asciiTheme="minorHAnsi" w:eastAsiaTheme="minorHAnsi" w:hAnsiTheme="minorHAnsi" w:cstheme="minorBidi"/>
          <w:i/>
          <w:sz w:val="22"/>
          <w:szCs w:val="22"/>
        </w:rPr>
        <w:t>(a) Explain the difference between loan capital and share capital.</w:t>
      </w:r>
    </w:p>
    <w:p w:rsidR="000A63C1" w:rsidRPr="000A63C1" w:rsidRDefault="000A63C1" w:rsidP="000A63C1">
      <w:pPr>
        <w:pStyle w:val="abe-paragraph-right"/>
        <w:spacing w:before="0" w:beforeAutospacing="0" w:after="0" w:afterAutospacing="0"/>
        <w:jc w:val="right"/>
        <w:rPr>
          <w:rFonts w:asciiTheme="minorHAnsi" w:eastAsiaTheme="minorHAnsi" w:hAnsiTheme="minorHAnsi" w:cstheme="minorBidi"/>
          <w:i/>
          <w:sz w:val="22"/>
          <w:szCs w:val="22"/>
        </w:rPr>
      </w:pPr>
      <w:r w:rsidRPr="000A63C1">
        <w:rPr>
          <w:rFonts w:asciiTheme="minorHAnsi" w:eastAsiaTheme="minorHAnsi" w:hAnsiTheme="minorHAnsi" w:cstheme="minorBidi"/>
          <w:i/>
          <w:sz w:val="22"/>
          <w:szCs w:val="22"/>
        </w:rPr>
        <w:t>(</w:t>
      </w:r>
      <w:r w:rsidR="00C528D0">
        <w:rPr>
          <w:rFonts w:asciiTheme="minorHAnsi" w:eastAsiaTheme="minorHAnsi" w:hAnsiTheme="minorHAnsi" w:cstheme="minorBidi"/>
          <w:i/>
          <w:sz w:val="22"/>
          <w:szCs w:val="22"/>
        </w:rPr>
        <w:t>4</w:t>
      </w:r>
      <w:r w:rsidRPr="000A63C1">
        <w:rPr>
          <w:rFonts w:asciiTheme="minorHAnsi" w:eastAsiaTheme="minorHAnsi" w:hAnsiTheme="minorHAnsi" w:cstheme="minorBidi"/>
          <w:i/>
          <w:sz w:val="22"/>
          <w:szCs w:val="22"/>
        </w:rPr>
        <w:t xml:space="preserve"> marks)</w:t>
      </w:r>
    </w:p>
    <w:p w:rsidR="000A63C1" w:rsidRPr="000A63C1" w:rsidRDefault="000A63C1" w:rsidP="000A63C1">
      <w:pPr>
        <w:pStyle w:val="NormalWeb"/>
        <w:spacing w:before="0" w:beforeAutospacing="0" w:after="0" w:afterAutospacing="0"/>
        <w:rPr>
          <w:rFonts w:asciiTheme="minorHAnsi" w:eastAsiaTheme="minorHAnsi" w:hAnsiTheme="minorHAnsi" w:cstheme="minorBidi"/>
          <w:i/>
          <w:sz w:val="22"/>
          <w:szCs w:val="22"/>
        </w:rPr>
      </w:pPr>
      <w:r w:rsidRPr="000A63C1">
        <w:rPr>
          <w:rFonts w:asciiTheme="minorHAnsi" w:eastAsiaTheme="minorHAnsi" w:hAnsiTheme="minorHAnsi" w:cstheme="minorBidi"/>
          <w:i/>
          <w:sz w:val="22"/>
          <w:szCs w:val="22"/>
        </w:rPr>
        <w:t> </w:t>
      </w:r>
    </w:p>
    <w:p w:rsidR="000A63C1" w:rsidRPr="000A63C1" w:rsidRDefault="000A63C1" w:rsidP="000A63C1">
      <w:pPr>
        <w:pStyle w:val="NormalWeb"/>
        <w:spacing w:before="0" w:beforeAutospacing="0" w:after="0" w:afterAutospacing="0"/>
        <w:rPr>
          <w:rFonts w:asciiTheme="minorHAnsi" w:eastAsiaTheme="minorHAnsi" w:hAnsiTheme="minorHAnsi" w:cstheme="minorBidi"/>
          <w:i/>
          <w:sz w:val="22"/>
          <w:szCs w:val="22"/>
        </w:rPr>
      </w:pPr>
      <w:r w:rsidRPr="000A63C1">
        <w:rPr>
          <w:rFonts w:asciiTheme="minorHAnsi" w:eastAsiaTheme="minorHAnsi" w:hAnsiTheme="minorHAnsi" w:cstheme="minorBidi"/>
          <w:i/>
          <w:sz w:val="22"/>
          <w:szCs w:val="22"/>
        </w:rPr>
        <w:t xml:space="preserve">(b) Explain how the board of directors of </w:t>
      </w:r>
      <w:r w:rsidR="00D727FA">
        <w:rPr>
          <w:rFonts w:asciiTheme="minorHAnsi" w:eastAsiaTheme="minorHAnsi" w:hAnsiTheme="minorHAnsi" w:cstheme="minorBidi"/>
          <w:i/>
          <w:sz w:val="22"/>
          <w:szCs w:val="22"/>
        </w:rPr>
        <w:t>AMI</w:t>
      </w:r>
      <w:r w:rsidRPr="000A63C1">
        <w:rPr>
          <w:rFonts w:asciiTheme="minorHAnsi" w:eastAsiaTheme="minorHAnsi" w:hAnsiTheme="minorHAnsi" w:cstheme="minorBidi"/>
          <w:i/>
          <w:sz w:val="22"/>
          <w:szCs w:val="22"/>
        </w:rPr>
        <w:t xml:space="preserve"> Ltd could implement a share issue under the circumstances.</w:t>
      </w:r>
    </w:p>
    <w:p w:rsidR="000A63C1" w:rsidRDefault="000A63C1" w:rsidP="000A63C1">
      <w:pPr>
        <w:pStyle w:val="NormalWeb"/>
        <w:spacing w:before="0" w:beforeAutospacing="0" w:after="0" w:afterAutospacing="0"/>
        <w:jc w:val="right"/>
        <w:rPr>
          <w:rFonts w:asciiTheme="minorHAnsi" w:eastAsiaTheme="minorHAnsi" w:hAnsiTheme="minorHAnsi" w:cstheme="minorBidi"/>
          <w:i/>
          <w:sz w:val="22"/>
          <w:szCs w:val="22"/>
        </w:rPr>
      </w:pPr>
      <w:r w:rsidRPr="000A63C1">
        <w:rPr>
          <w:rFonts w:asciiTheme="minorHAnsi" w:eastAsiaTheme="minorHAnsi" w:hAnsiTheme="minorHAnsi" w:cstheme="minorBidi"/>
          <w:i/>
          <w:sz w:val="22"/>
          <w:szCs w:val="22"/>
        </w:rPr>
        <w:t>(</w:t>
      </w:r>
      <w:r w:rsidR="00C528D0">
        <w:rPr>
          <w:rFonts w:asciiTheme="minorHAnsi" w:eastAsiaTheme="minorHAnsi" w:hAnsiTheme="minorHAnsi" w:cstheme="minorBidi"/>
          <w:i/>
          <w:sz w:val="22"/>
          <w:szCs w:val="22"/>
        </w:rPr>
        <w:t>8</w:t>
      </w:r>
      <w:r w:rsidRPr="000A63C1">
        <w:rPr>
          <w:rFonts w:asciiTheme="minorHAnsi" w:eastAsiaTheme="minorHAnsi" w:hAnsiTheme="minorHAnsi" w:cstheme="minorBidi"/>
          <w:i/>
          <w:sz w:val="22"/>
          <w:szCs w:val="22"/>
        </w:rPr>
        <w:t xml:space="preserve"> marks)</w:t>
      </w:r>
    </w:p>
    <w:p w:rsidR="00074A56" w:rsidRDefault="00074A56" w:rsidP="00074A56">
      <w:pPr>
        <w:pStyle w:val="NormalWeb"/>
        <w:spacing w:before="0" w:beforeAutospacing="0" w:after="0" w:afterAutospacing="0"/>
        <w:rPr>
          <w:rFonts w:asciiTheme="minorHAnsi" w:eastAsiaTheme="minorHAnsi" w:hAnsiTheme="minorHAnsi" w:cstheme="minorBidi"/>
          <w:sz w:val="22"/>
          <w:szCs w:val="22"/>
        </w:rPr>
      </w:pPr>
    </w:p>
    <w:p w:rsidR="00074A56" w:rsidRDefault="00074A56" w:rsidP="00074A56">
      <w:pPr>
        <w:pStyle w:val="NormalWeb"/>
        <w:spacing w:before="0" w:beforeAutospacing="0" w:after="0" w:afterAutospacing="0"/>
        <w:rPr>
          <w:rFonts w:ascii="Arial" w:hAnsi="Arial" w:cs="Arial"/>
          <w:color w:val="595959"/>
        </w:rPr>
      </w:pPr>
      <w:r>
        <w:rPr>
          <w:rFonts w:ascii="Arial" w:hAnsi="Arial" w:cs="Arial"/>
          <w:color w:val="595959"/>
        </w:rPr>
        <w:t> </w:t>
      </w:r>
    </w:p>
    <w:p w:rsidR="00074A56" w:rsidRPr="00074A56" w:rsidRDefault="00FD28AC" w:rsidP="00074A56">
      <w:pPr>
        <w:pStyle w:val="NormalWeb"/>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Keti</w:t>
      </w:r>
      <w:r w:rsidR="00074A56" w:rsidRPr="00074A56">
        <w:rPr>
          <w:rFonts w:asciiTheme="minorHAnsi" w:eastAsiaTheme="minorHAnsi" w:hAnsiTheme="minorHAnsi" w:cstheme="minorBidi"/>
          <w:sz w:val="22"/>
          <w:szCs w:val="22"/>
        </w:rPr>
        <w:t xml:space="preserve"> has been appointed external auditor of </w:t>
      </w:r>
      <w:r w:rsidR="00074A56">
        <w:rPr>
          <w:rFonts w:asciiTheme="minorHAnsi" w:eastAsiaTheme="minorHAnsi" w:hAnsiTheme="minorHAnsi" w:cstheme="minorBidi"/>
          <w:sz w:val="22"/>
          <w:szCs w:val="22"/>
        </w:rPr>
        <w:t>Seaside</w:t>
      </w:r>
      <w:r w:rsidR="00074A56" w:rsidRPr="00074A56">
        <w:rPr>
          <w:rFonts w:asciiTheme="minorHAnsi" w:eastAsiaTheme="minorHAnsi" w:hAnsiTheme="minorHAnsi" w:cstheme="minorBidi"/>
          <w:sz w:val="22"/>
          <w:szCs w:val="22"/>
        </w:rPr>
        <w:t xml:space="preserve"> Plc. The audited financial statements for the year which ended 31 December 20</w:t>
      </w:r>
      <w:r w:rsidR="00074A56">
        <w:rPr>
          <w:rFonts w:asciiTheme="minorHAnsi" w:eastAsiaTheme="minorHAnsi" w:hAnsiTheme="minorHAnsi" w:cstheme="minorBidi"/>
          <w:sz w:val="22"/>
          <w:szCs w:val="22"/>
        </w:rPr>
        <w:t>22</w:t>
      </w:r>
      <w:r w:rsidR="00074A56" w:rsidRPr="00074A56">
        <w:rPr>
          <w:rFonts w:asciiTheme="minorHAnsi" w:eastAsiaTheme="minorHAnsi" w:hAnsiTheme="minorHAnsi" w:cstheme="minorBidi"/>
          <w:sz w:val="22"/>
          <w:szCs w:val="22"/>
        </w:rPr>
        <w:t xml:space="preserve"> showed that </w:t>
      </w:r>
      <w:r w:rsidR="00074A56">
        <w:rPr>
          <w:rFonts w:asciiTheme="minorHAnsi" w:eastAsiaTheme="minorHAnsi" w:hAnsiTheme="minorHAnsi" w:cstheme="minorBidi"/>
          <w:sz w:val="22"/>
          <w:szCs w:val="22"/>
        </w:rPr>
        <w:t>Seaside</w:t>
      </w:r>
      <w:r w:rsidR="00074A56" w:rsidRPr="00074A56">
        <w:rPr>
          <w:rFonts w:asciiTheme="minorHAnsi" w:eastAsiaTheme="minorHAnsi" w:hAnsiTheme="minorHAnsi" w:cstheme="minorBidi"/>
          <w:sz w:val="22"/>
          <w:szCs w:val="22"/>
        </w:rPr>
        <w:t xml:space="preserve"> Plc made a profit of </w:t>
      </w:r>
      <w:r w:rsidR="00074A56">
        <w:rPr>
          <w:rFonts w:asciiTheme="minorHAnsi" w:eastAsiaTheme="minorHAnsi" w:hAnsiTheme="minorHAnsi" w:cstheme="minorBidi"/>
          <w:sz w:val="22"/>
          <w:szCs w:val="22"/>
        </w:rPr>
        <w:t xml:space="preserve">GEL </w:t>
      </w:r>
      <w:r w:rsidR="00074A56" w:rsidRPr="00074A56">
        <w:rPr>
          <w:rFonts w:asciiTheme="minorHAnsi" w:eastAsiaTheme="minorHAnsi" w:hAnsiTheme="minorHAnsi" w:cstheme="minorBidi"/>
          <w:sz w:val="22"/>
          <w:szCs w:val="22"/>
        </w:rPr>
        <w:t xml:space="preserve">1,000,000 when they should have shown a loss of </w:t>
      </w:r>
      <w:r w:rsidR="00074A56">
        <w:rPr>
          <w:rFonts w:asciiTheme="minorHAnsi" w:eastAsiaTheme="minorHAnsi" w:hAnsiTheme="minorHAnsi" w:cstheme="minorBidi"/>
          <w:sz w:val="22"/>
          <w:szCs w:val="22"/>
        </w:rPr>
        <w:t xml:space="preserve">GEL </w:t>
      </w:r>
      <w:r w:rsidR="00074A56" w:rsidRPr="00074A56">
        <w:rPr>
          <w:rFonts w:asciiTheme="minorHAnsi" w:eastAsiaTheme="minorHAnsi" w:hAnsiTheme="minorHAnsi" w:cstheme="minorBidi"/>
          <w:sz w:val="22"/>
          <w:szCs w:val="22"/>
        </w:rPr>
        <w:t xml:space="preserve">100,000. Orion was an existing shareholder of </w:t>
      </w:r>
      <w:r w:rsidR="00074A56">
        <w:rPr>
          <w:rFonts w:asciiTheme="minorHAnsi" w:eastAsiaTheme="minorHAnsi" w:hAnsiTheme="minorHAnsi" w:cstheme="minorBidi"/>
          <w:sz w:val="22"/>
          <w:szCs w:val="22"/>
        </w:rPr>
        <w:t>Seaside</w:t>
      </w:r>
      <w:r w:rsidR="00074A56" w:rsidRPr="00074A56">
        <w:rPr>
          <w:rFonts w:asciiTheme="minorHAnsi" w:eastAsiaTheme="minorHAnsi" w:hAnsiTheme="minorHAnsi" w:cstheme="minorBidi"/>
          <w:sz w:val="22"/>
          <w:szCs w:val="22"/>
        </w:rPr>
        <w:t xml:space="preserve"> Plc, whilst </w:t>
      </w:r>
      <w:r>
        <w:rPr>
          <w:rFonts w:asciiTheme="minorHAnsi" w:eastAsiaTheme="minorHAnsi" w:hAnsiTheme="minorHAnsi" w:cstheme="minorBidi"/>
          <w:sz w:val="22"/>
          <w:szCs w:val="22"/>
        </w:rPr>
        <w:t>Nia</w:t>
      </w:r>
      <w:r w:rsidR="00074A56" w:rsidRPr="00074A56">
        <w:rPr>
          <w:rFonts w:asciiTheme="minorHAnsi" w:eastAsiaTheme="minorHAnsi" w:hAnsiTheme="minorHAnsi" w:cstheme="minorBidi"/>
          <w:sz w:val="22"/>
          <w:szCs w:val="22"/>
        </w:rPr>
        <w:t xml:space="preserve"> was not. Having seen the accounts, </w:t>
      </w:r>
      <w:r>
        <w:rPr>
          <w:rFonts w:asciiTheme="minorHAnsi" w:eastAsiaTheme="minorHAnsi" w:hAnsiTheme="minorHAnsi" w:cstheme="minorBidi"/>
          <w:sz w:val="22"/>
          <w:szCs w:val="22"/>
        </w:rPr>
        <w:t>Nia</w:t>
      </w:r>
      <w:r w:rsidR="00074A56" w:rsidRPr="00074A56">
        <w:rPr>
          <w:rFonts w:asciiTheme="minorHAnsi" w:eastAsiaTheme="minorHAnsi" w:hAnsiTheme="minorHAnsi" w:cstheme="minorBidi"/>
          <w:sz w:val="22"/>
          <w:szCs w:val="22"/>
        </w:rPr>
        <w:t xml:space="preserve"> and </w:t>
      </w:r>
      <w:proofErr w:type="spellStart"/>
      <w:r>
        <w:rPr>
          <w:rFonts w:asciiTheme="minorHAnsi" w:eastAsiaTheme="minorHAnsi" w:hAnsiTheme="minorHAnsi" w:cstheme="minorBidi"/>
          <w:sz w:val="22"/>
          <w:szCs w:val="22"/>
        </w:rPr>
        <w:t>Bacho</w:t>
      </w:r>
      <w:proofErr w:type="spellEnd"/>
      <w:r w:rsidR="00074A56" w:rsidRPr="00074A56">
        <w:rPr>
          <w:rFonts w:asciiTheme="minorHAnsi" w:eastAsiaTheme="minorHAnsi" w:hAnsiTheme="minorHAnsi" w:cstheme="minorBidi"/>
          <w:sz w:val="22"/>
          <w:szCs w:val="22"/>
        </w:rPr>
        <w:t xml:space="preserve"> each bought shares in </w:t>
      </w:r>
      <w:r w:rsidR="00074A56">
        <w:rPr>
          <w:rFonts w:asciiTheme="minorHAnsi" w:eastAsiaTheme="minorHAnsi" w:hAnsiTheme="minorHAnsi" w:cstheme="minorBidi"/>
          <w:sz w:val="22"/>
          <w:szCs w:val="22"/>
        </w:rPr>
        <w:t>Seaside</w:t>
      </w:r>
      <w:r w:rsidR="00074A56" w:rsidRPr="00074A56">
        <w:rPr>
          <w:rFonts w:asciiTheme="minorHAnsi" w:eastAsiaTheme="minorHAnsi" w:hAnsiTheme="minorHAnsi" w:cstheme="minorBidi"/>
          <w:sz w:val="22"/>
          <w:szCs w:val="22"/>
        </w:rPr>
        <w:t xml:space="preserve"> Plc which later proved to be worth much less than the purchase price.</w:t>
      </w:r>
    </w:p>
    <w:p w:rsidR="00074A56" w:rsidRPr="00074A56" w:rsidRDefault="00074A56" w:rsidP="00074A56">
      <w:pPr>
        <w:pStyle w:val="NormalWeb"/>
        <w:spacing w:before="0" w:beforeAutospacing="0" w:after="0" w:afterAutospacing="0"/>
        <w:rPr>
          <w:rFonts w:asciiTheme="minorHAnsi" w:eastAsiaTheme="minorHAnsi" w:hAnsiTheme="minorHAnsi" w:cstheme="minorBidi"/>
          <w:sz w:val="22"/>
          <w:szCs w:val="22"/>
        </w:rPr>
      </w:pPr>
    </w:p>
    <w:p w:rsidR="00074A56" w:rsidRPr="00074A56" w:rsidRDefault="00074A56" w:rsidP="00074A56">
      <w:pPr>
        <w:pStyle w:val="NormalWeb"/>
        <w:spacing w:before="0" w:beforeAutospacing="0" w:after="0" w:afterAutospacing="0"/>
        <w:rPr>
          <w:rFonts w:asciiTheme="minorHAnsi" w:eastAsiaTheme="minorHAnsi" w:hAnsiTheme="minorHAnsi" w:cstheme="minorBidi"/>
          <w:i/>
          <w:sz w:val="22"/>
          <w:szCs w:val="22"/>
        </w:rPr>
      </w:pPr>
      <w:r>
        <w:rPr>
          <w:rFonts w:asciiTheme="minorHAnsi" w:eastAsiaTheme="minorHAnsi" w:hAnsiTheme="minorHAnsi" w:cstheme="minorBidi"/>
          <w:i/>
          <w:sz w:val="22"/>
          <w:szCs w:val="22"/>
        </w:rPr>
        <w:t>(c</w:t>
      </w:r>
      <w:r w:rsidRPr="00074A56">
        <w:rPr>
          <w:rFonts w:asciiTheme="minorHAnsi" w:eastAsiaTheme="minorHAnsi" w:hAnsiTheme="minorHAnsi" w:cstheme="minorBidi"/>
          <w:i/>
          <w:sz w:val="22"/>
          <w:szCs w:val="22"/>
        </w:rPr>
        <w:t xml:space="preserve">) Explain whether </w:t>
      </w:r>
      <w:r w:rsidR="00FD28AC">
        <w:rPr>
          <w:rFonts w:asciiTheme="minorHAnsi" w:eastAsiaTheme="minorHAnsi" w:hAnsiTheme="minorHAnsi" w:cstheme="minorBidi"/>
          <w:i/>
          <w:sz w:val="22"/>
          <w:szCs w:val="22"/>
        </w:rPr>
        <w:t xml:space="preserve">Nia </w:t>
      </w:r>
      <w:r w:rsidRPr="00074A56">
        <w:rPr>
          <w:rFonts w:asciiTheme="minorHAnsi" w:eastAsiaTheme="minorHAnsi" w:hAnsiTheme="minorHAnsi" w:cstheme="minorBidi"/>
          <w:i/>
          <w:sz w:val="22"/>
          <w:szCs w:val="22"/>
        </w:rPr>
        <w:t xml:space="preserve">has any rights against </w:t>
      </w:r>
      <w:proofErr w:type="gramStart"/>
      <w:r w:rsidR="00FD28AC">
        <w:rPr>
          <w:rFonts w:asciiTheme="minorHAnsi" w:eastAsiaTheme="minorHAnsi" w:hAnsiTheme="minorHAnsi" w:cstheme="minorBidi"/>
          <w:i/>
          <w:sz w:val="22"/>
          <w:szCs w:val="22"/>
        </w:rPr>
        <w:t xml:space="preserve">Keti </w:t>
      </w:r>
      <w:r w:rsidRPr="00074A56">
        <w:rPr>
          <w:rFonts w:asciiTheme="minorHAnsi" w:eastAsiaTheme="minorHAnsi" w:hAnsiTheme="minorHAnsi" w:cstheme="minorBidi"/>
          <w:i/>
          <w:sz w:val="22"/>
          <w:szCs w:val="22"/>
        </w:rPr>
        <w:t>.</w:t>
      </w:r>
      <w:proofErr w:type="gramEnd"/>
    </w:p>
    <w:p w:rsidR="00074A56" w:rsidRPr="00074A56" w:rsidRDefault="00074A56" w:rsidP="00074A56">
      <w:pPr>
        <w:pStyle w:val="abe-paragraph-right"/>
        <w:spacing w:before="0" w:beforeAutospacing="0" w:after="0" w:afterAutospacing="0"/>
        <w:jc w:val="right"/>
        <w:rPr>
          <w:rFonts w:asciiTheme="minorHAnsi" w:eastAsiaTheme="minorHAnsi" w:hAnsiTheme="minorHAnsi" w:cstheme="minorBidi"/>
          <w:i/>
          <w:sz w:val="22"/>
          <w:szCs w:val="22"/>
        </w:rPr>
      </w:pPr>
      <w:r w:rsidRPr="00074A56">
        <w:rPr>
          <w:rFonts w:asciiTheme="minorHAnsi" w:eastAsiaTheme="minorHAnsi" w:hAnsiTheme="minorHAnsi" w:cstheme="minorBidi"/>
          <w:i/>
          <w:sz w:val="22"/>
          <w:szCs w:val="22"/>
        </w:rPr>
        <w:t>(</w:t>
      </w:r>
      <w:r>
        <w:rPr>
          <w:rFonts w:asciiTheme="minorHAnsi" w:eastAsiaTheme="minorHAnsi" w:hAnsiTheme="minorHAnsi" w:cstheme="minorBidi"/>
          <w:i/>
          <w:sz w:val="22"/>
          <w:szCs w:val="22"/>
        </w:rPr>
        <w:t>8</w:t>
      </w:r>
      <w:r w:rsidRPr="00074A56">
        <w:rPr>
          <w:rFonts w:asciiTheme="minorHAnsi" w:eastAsiaTheme="minorHAnsi" w:hAnsiTheme="minorHAnsi" w:cstheme="minorBidi"/>
          <w:i/>
          <w:sz w:val="22"/>
          <w:szCs w:val="22"/>
        </w:rPr>
        <w:t xml:space="preserve"> marks)</w:t>
      </w:r>
    </w:p>
    <w:p w:rsidR="00074A56" w:rsidRPr="00074A56" w:rsidRDefault="00074A56" w:rsidP="00074A56">
      <w:pPr>
        <w:pStyle w:val="abe-paragraph-right"/>
        <w:spacing w:before="0" w:beforeAutospacing="0" w:after="0" w:afterAutospacing="0"/>
        <w:jc w:val="right"/>
        <w:rPr>
          <w:rFonts w:asciiTheme="minorHAnsi" w:eastAsiaTheme="minorHAnsi" w:hAnsiTheme="minorHAnsi" w:cstheme="minorBidi"/>
          <w:i/>
          <w:sz w:val="22"/>
          <w:szCs w:val="22"/>
        </w:rPr>
      </w:pPr>
      <w:r w:rsidRPr="00074A56">
        <w:rPr>
          <w:rFonts w:asciiTheme="minorHAnsi" w:eastAsiaTheme="minorHAnsi" w:hAnsiTheme="minorHAnsi" w:cstheme="minorBidi"/>
          <w:i/>
          <w:sz w:val="22"/>
          <w:szCs w:val="22"/>
        </w:rPr>
        <w:t> </w:t>
      </w:r>
    </w:p>
    <w:p w:rsidR="00074A56" w:rsidRPr="00074A56" w:rsidRDefault="00074A56" w:rsidP="00074A56">
      <w:pPr>
        <w:pStyle w:val="NormalWeb"/>
        <w:spacing w:before="0" w:beforeAutospacing="0" w:after="0" w:afterAutospacing="0"/>
        <w:rPr>
          <w:rFonts w:asciiTheme="minorHAnsi" w:eastAsiaTheme="minorHAnsi" w:hAnsiTheme="minorHAnsi" w:cstheme="minorBidi"/>
          <w:i/>
          <w:sz w:val="22"/>
          <w:szCs w:val="22"/>
        </w:rPr>
      </w:pPr>
      <w:r w:rsidRPr="00074A56">
        <w:rPr>
          <w:rFonts w:asciiTheme="minorHAnsi" w:eastAsiaTheme="minorHAnsi" w:hAnsiTheme="minorHAnsi" w:cstheme="minorBidi"/>
          <w:i/>
          <w:sz w:val="22"/>
          <w:szCs w:val="22"/>
        </w:rPr>
        <w:t>(</w:t>
      </w:r>
      <w:r>
        <w:rPr>
          <w:rFonts w:asciiTheme="minorHAnsi" w:eastAsiaTheme="minorHAnsi" w:hAnsiTheme="minorHAnsi" w:cstheme="minorBidi"/>
          <w:i/>
          <w:sz w:val="22"/>
          <w:szCs w:val="22"/>
        </w:rPr>
        <w:t>d</w:t>
      </w:r>
      <w:r w:rsidRPr="00074A56">
        <w:rPr>
          <w:rFonts w:asciiTheme="minorHAnsi" w:eastAsiaTheme="minorHAnsi" w:hAnsiTheme="minorHAnsi" w:cstheme="minorBidi"/>
          <w:i/>
          <w:sz w:val="22"/>
          <w:szCs w:val="22"/>
        </w:rPr>
        <w:t xml:space="preserve">) Explain whether </w:t>
      </w:r>
      <w:proofErr w:type="spellStart"/>
      <w:r w:rsidR="00FD28AC">
        <w:rPr>
          <w:rFonts w:asciiTheme="minorHAnsi" w:eastAsiaTheme="minorHAnsi" w:hAnsiTheme="minorHAnsi" w:cstheme="minorBidi"/>
          <w:i/>
          <w:sz w:val="22"/>
          <w:szCs w:val="22"/>
        </w:rPr>
        <w:t>Bacho</w:t>
      </w:r>
      <w:proofErr w:type="spellEnd"/>
      <w:r w:rsidR="00FD28AC">
        <w:rPr>
          <w:rFonts w:asciiTheme="minorHAnsi" w:eastAsiaTheme="minorHAnsi" w:hAnsiTheme="minorHAnsi" w:cstheme="minorBidi"/>
          <w:i/>
          <w:sz w:val="22"/>
          <w:szCs w:val="22"/>
        </w:rPr>
        <w:t xml:space="preserve"> </w:t>
      </w:r>
      <w:r w:rsidRPr="00074A56">
        <w:rPr>
          <w:rFonts w:asciiTheme="minorHAnsi" w:eastAsiaTheme="minorHAnsi" w:hAnsiTheme="minorHAnsi" w:cstheme="minorBidi"/>
          <w:i/>
          <w:sz w:val="22"/>
          <w:szCs w:val="22"/>
        </w:rPr>
        <w:t xml:space="preserve">has any rights against </w:t>
      </w:r>
      <w:proofErr w:type="gramStart"/>
      <w:r w:rsidR="00FD28AC">
        <w:rPr>
          <w:rFonts w:asciiTheme="minorHAnsi" w:eastAsiaTheme="minorHAnsi" w:hAnsiTheme="minorHAnsi" w:cstheme="minorBidi"/>
          <w:i/>
          <w:sz w:val="22"/>
          <w:szCs w:val="22"/>
        </w:rPr>
        <w:t xml:space="preserve">Keti </w:t>
      </w:r>
      <w:r w:rsidRPr="00074A56">
        <w:rPr>
          <w:rFonts w:asciiTheme="minorHAnsi" w:eastAsiaTheme="minorHAnsi" w:hAnsiTheme="minorHAnsi" w:cstheme="minorBidi"/>
          <w:i/>
          <w:sz w:val="22"/>
          <w:szCs w:val="22"/>
        </w:rPr>
        <w:t>.</w:t>
      </w:r>
      <w:proofErr w:type="gramEnd"/>
    </w:p>
    <w:p w:rsidR="00074A56" w:rsidRPr="00074A56" w:rsidRDefault="00074A56" w:rsidP="00074A56">
      <w:pPr>
        <w:pStyle w:val="abe-paragraph-right"/>
        <w:spacing w:before="0" w:beforeAutospacing="0" w:after="0" w:afterAutospacing="0"/>
        <w:jc w:val="right"/>
        <w:rPr>
          <w:rFonts w:asciiTheme="minorHAnsi" w:eastAsiaTheme="minorHAnsi" w:hAnsiTheme="minorHAnsi" w:cstheme="minorBidi"/>
          <w:i/>
          <w:sz w:val="22"/>
          <w:szCs w:val="22"/>
        </w:rPr>
      </w:pPr>
      <w:r w:rsidRPr="00074A56">
        <w:rPr>
          <w:rFonts w:asciiTheme="minorHAnsi" w:eastAsiaTheme="minorHAnsi" w:hAnsiTheme="minorHAnsi" w:cstheme="minorBidi"/>
          <w:i/>
          <w:sz w:val="22"/>
          <w:szCs w:val="22"/>
        </w:rPr>
        <w:t>(</w:t>
      </w:r>
      <w:r>
        <w:rPr>
          <w:rFonts w:asciiTheme="minorHAnsi" w:eastAsiaTheme="minorHAnsi" w:hAnsiTheme="minorHAnsi" w:cstheme="minorBidi"/>
          <w:i/>
          <w:sz w:val="22"/>
          <w:szCs w:val="22"/>
        </w:rPr>
        <w:t>5</w:t>
      </w:r>
      <w:r w:rsidRPr="00074A56">
        <w:rPr>
          <w:rFonts w:asciiTheme="minorHAnsi" w:eastAsiaTheme="minorHAnsi" w:hAnsiTheme="minorHAnsi" w:cstheme="minorBidi"/>
          <w:i/>
          <w:sz w:val="22"/>
          <w:szCs w:val="22"/>
        </w:rPr>
        <w:t xml:space="preserve"> marks)</w:t>
      </w:r>
    </w:p>
    <w:p w:rsidR="00074A56" w:rsidRDefault="00074A56" w:rsidP="00074A56">
      <w:pPr>
        <w:pStyle w:val="abe-paragraph-right"/>
        <w:spacing w:before="0" w:beforeAutospacing="0" w:after="0" w:afterAutospacing="0"/>
        <w:jc w:val="right"/>
        <w:rPr>
          <w:rFonts w:ascii="Arial" w:hAnsi="Arial" w:cs="Arial"/>
          <w:color w:val="595959"/>
        </w:rPr>
      </w:pPr>
      <w:r>
        <w:rPr>
          <w:rFonts w:ascii="Arial" w:hAnsi="Arial" w:cs="Arial"/>
          <w:color w:val="595959"/>
        </w:rPr>
        <w:t> </w:t>
      </w:r>
    </w:p>
    <w:p w:rsidR="00074A56" w:rsidRPr="00074A56" w:rsidRDefault="00074A56" w:rsidP="00074A56">
      <w:pPr>
        <w:pStyle w:val="abe-paragraph-right"/>
        <w:spacing w:before="0" w:beforeAutospacing="0" w:after="0" w:afterAutospacing="0"/>
        <w:jc w:val="right"/>
        <w:rPr>
          <w:rFonts w:asciiTheme="minorHAnsi" w:eastAsiaTheme="minorHAnsi" w:hAnsiTheme="minorHAnsi" w:cstheme="minorBidi"/>
          <w:i/>
          <w:sz w:val="22"/>
          <w:szCs w:val="22"/>
        </w:rPr>
      </w:pPr>
      <w:r w:rsidRPr="00074A56">
        <w:rPr>
          <w:rFonts w:asciiTheme="minorHAnsi" w:eastAsiaTheme="minorHAnsi" w:hAnsiTheme="minorHAnsi" w:cstheme="minorBidi"/>
          <w:i/>
          <w:sz w:val="22"/>
          <w:szCs w:val="22"/>
        </w:rPr>
        <w:t>(</w:t>
      </w:r>
      <w:r>
        <w:rPr>
          <w:rFonts w:asciiTheme="minorHAnsi" w:eastAsiaTheme="minorHAnsi" w:hAnsiTheme="minorHAnsi" w:cstheme="minorBidi"/>
          <w:i/>
          <w:sz w:val="22"/>
          <w:szCs w:val="22"/>
        </w:rPr>
        <w:t xml:space="preserve">Total </w:t>
      </w:r>
      <w:r w:rsidRPr="00074A56">
        <w:rPr>
          <w:rFonts w:asciiTheme="minorHAnsi" w:eastAsiaTheme="minorHAnsi" w:hAnsiTheme="minorHAnsi" w:cstheme="minorBidi"/>
          <w:i/>
          <w:sz w:val="22"/>
          <w:szCs w:val="22"/>
        </w:rPr>
        <w:t>25 marks)</w:t>
      </w:r>
    </w:p>
    <w:p w:rsidR="000A63C1" w:rsidRDefault="00074A56" w:rsidP="00074A56">
      <w:pPr>
        <w:pStyle w:val="abe-paragraph-right"/>
        <w:tabs>
          <w:tab w:val="right" w:pos="9360"/>
        </w:tabs>
        <w:spacing w:before="0" w:beforeAutospacing="0" w:after="0" w:afterAutospacing="0"/>
        <w:rPr>
          <w:rFonts w:ascii="Arial" w:hAnsi="Arial" w:cs="Arial"/>
          <w:color w:val="595959"/>
        </w:rPr>
      </w:pPr>
      <w:r>
        <w:rPr>
          <w:rFonts w:ascii="Arial" w:hAnsi="Arial" w:cs="Arial"/>
          <w:color w:val="595959"/>
        </w:rPr>
        <w:tab/>
      </w:r>
      <w:r w:rsidR="000A63C1">
        <w:rPr>
          <w:rFonts w:ascii="Arial" w:hAnsi="Arial" w:cs="Arial"/>
          <w:color w:val="595959"/>
        </w:rPr>
        <w:t> </w:t>
      </w:r>
    </w:p>
    <w:p w:rsidR="000A63C1" w:rsidRPr="0006045D" w:rsidRDefault="000A63C1" w:rsidP="0072684A"/>
    <w:p w:rsidR="00081A22" w:rsidRDefault="00081A22" w:rsidP="0072684A"/>
    <w:p w:rsidR="00081A22" w:rsidRDefault="003D13A9" w:rsidP="0072684A">
      <w:pPr>
        <w:rPr>
          <w:b/>
        </w:rPr>
      </w:pPr>
      <w:r w:rsidRPr="0072684A">
        <w:rPr>
          <w:b/>
        </w:rPr>
        <w:t xml:space="preserve">Question </w:t>
      </w:r>
      <w:r>
        <w:rPr>
          <w:b/>
        </w:rPr>
        <w:t>4</w:t>
      </w:r>
    </w:p>
    <w:p w:rsidR="0003030B" w:rsidRDefault="0003030B" w:rsidP="0003030B">
      <w:pPr>
        <w:pStyle w:val="NormalWeb"/>
        <w:spacing w:before="0" w:beforeAutospacing="0" w:after="0" w:afterAutospacing="0"/>
        <w:rPr>
          <w:rFonts w:ascii="Arial" w:hAnsi="Arial" w:cs="Arial"/>
          <w:color w:val="595959"/>
        </w:rPr>
      </w:pPr>
      <w:r>
        <w:rPr>
          <w:rFonts w:ascii="Arial" w:hAnsi="Arial" w:cs="Arial"/>
          <w:color w:val="595959"/>
        </w:rPr>
        <w:t> </w:t>
      </w:r>
    </w:p>
    <w:p w:rsidR="0003030B" w:rsidRPr="0003030B" w:rsidRDefault="0003030B" w:rsidP="0003030B">
      <w:pPr>
        <w:pStyle w:val="NormalWeb"/>
        <w:spacing w:before="0" w:beforeAutospacing="0" w:after="0" w:afterAutospacing="0"/>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 xml:space="preserve">MOON </w:t>
      </w:r>
      <w:r w:rsidRPr="0003030B">
        <w:rPr>
          <w:rFonts w:asciiTheme="minorHAnsi" w:eastAsiaTheme="minorHAnsi" w:hAnsiTheme="minorHAnsi" w:cstheme="minorBidi"/>
          <w:sz w:val="22"/>
          <w:szCs w:val="22"/>
        </w:rPr>
        <w:t xml:space="preserve"> Ltd</w:t>
      </w:r>
      <w:proofErr w:type="gramEnd"/>
      <w:r w:rsidRPr="0003030B">
        <w:rPr>
          <w:rFonts w:asciiTheme="minorHAnsi" w:eastAsiaTheme="minorHAnsi" w:hAnsiTheme="minorHAnsi" w:cstheme="minorBidi"/>
          <w:sz w:val="22"/>
          <w:szCs w:val="22"/>
        </w:rPr>
        <w:t xml:space="preserve"> is a private limited liability company which has adopted Table A of the Companies Law Cap. 113 as its articles of association. </w:t>
      </w:r>
      <w:proofErr w:type="spellStart"/>
      <w:proofErr w:type="gramStart"/>
      <w:r>
        <w:rPr>
          <w:rFonts w:asciiTheme="minorHAnsi" w:eastAsiaTheme="minorHAnsi" w:hAnsiTheme="minorHAnsi" w:cstheme="minorBidi"/>
          <w:sz w:val="22"/>
          <w:szCs w:val="22"/>
        </w:rPr>
        <w:t>Petre</w:t>
      </w:r>
      <w:proofErr w:type="spellEnd"/>
      <w:r>
        <w:rPr>
          <w:rFonts w:asciiTheme="minorHAnsi" w:eastAsiaTheme="minorHAnsi" w:hAnsiTheme="minorHAnsi" w:cstheme="minorBidi"/>
          <w:sz w:val="22"/>
          <w:szCs w:val="22"/>
        </w:rPr>
        <w:t xml:space="preserve"> </w:t>
      </w:r>
      <w:r w:rsidRPr="0003030B">
        <w:rPr>
          <w:rFonts w:asciiTheme="minorHAnsi" w:eastAsiaTheme="minorHAnsi" w:hAnsiTheme="minorHAnsi" w:cstheme="minorBidi"/>
          <w:sz w:val="22"/>
          <w:szCs w:val="22"/>
        </w:rPr>
        <w:t xml:space="preserve"> and</w:t>
      </w:r>
      <w:proofErr w:type="gramEnd"/>
      <w:r w:rsidRPr="0003030B">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Makho</w:t>
      </w:r>
      <w:proofErr w:type="spellEnd"/>
      <w:r>
        <w:rPr>
          <w:rFonts w:asciiTheme="minorHAnsi" w:eastAsiaTheme="minorHAnsi" w:hAnsiTheme="minorHAnsi" w:cstheme="minorBidi"/>
          <w:sz w:val="22"/>
          <w:szCs w:val="22"/>
        </w:rPr>
        <w:t xml:space="preserve"> </w:t>
      </w:r>
      <w:r w:rsidRPr="0003030B">
        <w:rPr>
          <w:rFonts w:asciiTheme="minorHAnsi" w:eastAsiaTheme="minorHAnsi" w:hAnsiTheme="minorHAnsi" w:cstheme="minorBidi"/>
          <w:sz w:val="22"/>
          <w:szCs w:val="22"/>
        </w:rPr>
        <w:t xml:space="preserve"> are shareholders in </w:t>
      </w:r>
      <w:r>
        <w:rPr>
          <w:rFonts w:asciiTheme="minorHAnsi" w:eastAsiaTheme="minorHAnsi" w:hAnsiTheme="minorHAnsi" w:cstheme="minorBidi"/>
          <w:sz w:val="22"/>
          <w:szCs w:val="22"/>
        </w:rPr>
        <w:t xml:space="preserve">MOON </w:t>
      </w:r>
      <w:r w:rsidRPr="0003030B">
        <w:rPr>
          <w:rFonts w:asciiTheme="minorHAnsi" w:eastAsiaTheme="minorHAnsi" w:hAnsiTheme="minorHAnsi" w:cstheme="minorBidi"/>
          <w:sz w:val="22"/>
          <w:szCs w:val="22"/>
        </w:rPr>
        <w:t xml:space="preserve"> Ltd. </w:t>
      </w:r>
      <w:proofErr w:type="spellStart"/>
      <w:r>
        <w:rPr>
          <w:rFonts w:asciiTheme="minorHAnsi" w:eastAsiaTheme="minorHAnsi" w:hAnsiTheme="minorHAnsi" w:cstheme="minorBidi"/>
          <w:sz w:val="22"/>
          <w:szCs w:val="22"/>
        </w:rPr>
        <w:t>Petre</w:t>
      </w:r>
      <w:proofErr w:type="spellEnd"/>
      <w:r>
        <w:rPr>
          <w:rFonts w:asciiTheme="minorHAnsi" w:eastAsiaTheme="minorHAnsi" w:hAnsiTheme="minorHAnsi" w:cstheme="minorBidi"/>
          <w:sz w:val="22"/>
          <w:szCs w:val="22"/>
        </w:rPr>
        <w:t xml:space="preserve"> </w:t>
      </w:r>
      <w:r w:rsidRPr="0003030B">
        <w:rPr>
          <w:rFonts w:asciiTheme="minorHAnsi" w:eastAsiaTheme="minorHAnsi" w:hAnsiTheme="minorHAnsi" w:cstheme="minorBidi"/>
          <w:sz w:val="22"/>
          <w:szCs w:val="22"/>
        </w:rPr>
        <w:t xml:space="preserve"> is also appointed as non-executive director of </w:t>
      </w:r>
      <w:r>
        <w:rPr>
          <w:rFonts w:asciiTheme="minorHAnsi" w:eastAsiaTheme="minorHAnsi" w:hAnsiTheme="minorHAnsi" w:cstheme="minorBidi"/>
          <w:sz w:val="22"/>
          <w:szCs w:val="22"/>
        </w:rPr>
        <w:t xml:space="preserve">MOON </w:t>
      </w:r>
      <w:r w:rsidRPr="0003030B">
        <w:rPr>
          <w:rFonts w:asciiTheme="minorHAnsi" w:eastAsiaTheme="minorHAnsi" w:hAnsiTheme="minorHAnsi" w:cstheme="minorBidi"/>
          <w:sz w:val="22"/>
          <w:szCs w:val="22"/>
        </w:rPr>
        <w:t xml:space="preserve"> Ltd, whilst </w:t>
      </w:r>
      <w:proofErr w:type="spellStart"/>
      <w:r w:rsidRPr="0003030B">
        <w:rPr>
          <w:rFonts w:asciiTheme="minorHAnsi" w:eastAsiaTheme="minorHAnsi" w:hAnsiTheme="minorHAnsi" w:cstheme="minorBidi"/>
          <w:sz w:val="22"/>
          <w:szCs w:val="22"/>
        </w:rPr>
        <w:t>Niovie</w:t>
      </w:r>
      <w:proofErr w:type="spellEnd"/>
      <w:r w:rsidRPr="0003030B">
        <w:rPr>
          <w:rFonts w:asciiTheme="minorHAnsi" w:eastAsiaTheme="minorHAnsi" w:hAnsiTheme="minorHAnsi" w:cstheme="minorBidi"/>
          <w:sz w:val="22"/>
          <w:szCs w:val="22"/>
        </w:rPr>
        <w:t xml:space="preserve"> holds the position of managing director. During the liquidation of </w:t>
      </w:r>
      <w:proofErr w:type="gramStart"/>
      <w:r>
        <w:rPr>
          <w:rFonts w:asciiTheme="minorHAnsi" w:eastAsiaTheme="minorHAnsi" w:hAnsiTheme="minorHAnsi" w:cstheme="minorBidi"/>
          <w:sz w:val="22"/>
          <w:szCs w:val="22"/>
        </w:rPr>
        <w:t xml:space="preserve">MOON </w:t>
      </w:r>
      <w:r w:rsidRPr="0003030B">
        <w:rPr>
          <w:rFonts w:asciiTheme="minorHAnsi" w:eastAsiaTheme="minorHAnsi" w:hAnsiTheme="minorHAnsi" w:cstheme="minorBidi"/>
          <w:sz w:val="22"/>
          <w:szCs w:val="22"/>
        </w:rPr>
        <w:t xml:space="preserve"> Ltd</w:t>
      </w:r>
      <w:proofErr w:type="gramEnd"/>
      <w:r w:rsidRPr="0003030B">
        <w:rPr>
          <w:rFonts w:asciiTheme="minorHAnsi" w:eastAsiaTheme="minorHAnsi" w:hAnsiTheme="minorHAnsi" w:cstheme="minorBidi"/>
          <w:sz w:val="22"/>
          <w:szCs w:val="22"/>
        </w:rPr>
        <w:t xml:space="preserve">, it became apparent that </w:t>
      </w:r>
      <w:proofErr w:type="spellStart"/>
      <w:r w:rsidRPr="0003030B">
        <w:rPr>
          <w:rFonts w:asciiTheme="minorHAnsi" w:eastAsiaTheme="minorHAnsi" w:hAnsiTheme="minorHAnsi" w:cstheme="minorBidi"/>
          <w:sz w:val="22"/>
          <w:szCs w:val="22"/>
        </w:rPr>
        <w:t>Niovie</w:t>
      </w:r>
      <w:proofErr w:type="spellEnd"/>
      <w:r w:rsidRPr="0003030B">
        <w:rPr>
          <w:rFonts w:asciiTheme="minorHAnsi" w:eastAsiaTheme="minorHAnsi" w:hAnsiTheme="minorHAnsi" w:cstheme="minorBidi"/>
          <w:sz w:val="22"/>
          <w:szCs w:val="22"/>
        </w:rPr>
        <w:t xml:space="preserve"> had been causing the company to incur further debts at a time when she knew there was no reasonable prospect of those debts being paid.</w:t>
      </w:r>
    </w:p>
    <w:p w:rsidR="0003030B" w:rsidRPr="0003030B" w:rsidRDefault="0003030B" w:rsidP="0003030B">
      <w:pPr>
        <w:pStyle w:val="NormalWeb"/>
        <w:spacing w:before="0" w:beforeAutospacing="0" w:after="0" w:afterAutospacing="0"/>
        <w:rPr>
          <w:rFonts w:asciiTheme="minorHAnsi" w:eastAsiaTheme="minorHAnsi" w:hAnsiTheme="minorHAnsi" w:cstheme="minorBidi"/>
          <w:i/>
          <w:sz w:val="22"/>
          <w:szCs w:val="22"/>
        </w:rPr>
      </w:pPr>
      <w:r w:rsidRPr="0003030B">
        <w:rPr>
          <w:rFonts w:asciiTheme="minorHAnsi" w:eastAsiaTheme="minorHAnsi" w:hAnsiTheme="minorHAnsi" w:cstheme="minorBidi"/>
          <w:i/>
          <w:sz w:val="22"/>
          <w:szCs w:val="22"/>
        </w:rPr>
        <w:t xml:space="preserve">(a) Describe the offence of fraudulent trading and explain whether </w:t>
      </w:r>
      <w:proofErr w:type="spellStart"/>
      <w:r w:rsidRPr="0003030B">
        <w:rPr>
          <w:rFonts w:asciiTheme="minorHAnsi" w:eastAsiaTheme="minorHAnsi" w:hAnsiTheme="minorHAnsi" w:cstheme="minorBidi"/>
          <w:i/>
          <w:sz w:val="22"/>
          <w:szCs w:val="22"/>
        </w:rPr>
        <w:t>Niovie</w:t>
      </w:r>
      <w:proofErr w:type="spellEnd"/>
      <w:r w:rsidRPr="0003030B">
        <w:rPr>
          <w:rFonts w:asciiTheme="minorHAnsi" w:eastAsiaTheme="minorHAnsi" w:hAnsiTheme="minorHAnsi" w:cstheme="minorBidi"/>
          <w:i/>
          <w:sz w:val="22"/>
          <w:szCs w:val="22"/>
        </w:rPr>
        <w:t xml:space="preserve"> is guilty of this.</w:t>
      </w:r>
      <w:r>
        <w:rPr>
          <w:rFonts w:asciiTheme="minorHAnsi" w:eastAsiaTheme="minorHAnsi" w:hAnsiTheme="minorHAnsi" w:cstheme="minorBidi"/>
          <w:i/>
          <w:sz w:val="22"/>
          <w:szCs w:val="22"/>
        </w:rPr>
        <w:t xml:space="preserve"> </w:t>
      </w:r>
      <w:r w:rsidRPr="0003030B">
        <w:rPr>
          <w:rFonts w:asciiTheme="minorHAnsi" w:eastAsiaTheme="minorHAnsi" w:hAnsiTheme="minorHAnsi" w:cstheme="minorBidi"/>
          <w:i/>
          <w:sz w:val="22"/>
          <w:szCs w:val="22"/>
        </w:rPr>
        <w:t>(7 marks)</w:t>
      </w:r>
    </w:p>
    <w:p w:rsidR="0003030B" w:rsidRPr="0003030B" w:rsidRDefault="0003030B" w:rsidP="0003030B">
      <w:pPr>
        <w:pStyle w:val="NormalWeb"/>
        <w:spacing w:before="0" w:beforeAutospacing="0" w:after="0" w:afterAutospacing="0"/>
        <w:rPr>
          <w:rFonts w:asciiTheme="minorHAnsi" w:eastAsiaTheme="minorHAnsi" w:hAnsiTheme="minorHAnsi" w:cstheme="minorBidi"/>
          <w:i/>
          <w:sz w:val="22"/>
          <w:szCs w:val="22"/>
        </w:rPr>
      </w:pPr>
      <w:r w:rsidRPr="0003030B">
        <w:rPr>
          <w:rFonts w:asciiTheme="minorHAnsi" w:eastAsiaTheme="minorHAnsi" w:hAnsiTheme="minorHAnsi" w:cstheme="minorBidi"/>
          <w:i/>
          <w:sz w:val="22"/>
          <w:szCs w:val="22"/>
        </w:rPr>
        <w:lastRenderedPageBreak/>
        <w:t> </w:t>
      </w:r>
    </w:p>
    <w:p w:rsidR="0003030B" w:rsidRPr="0003030B" w:rsidRDefault="0003030B" w:rsidP="0003030B">
      <w:pPr>
        <w:pStyle w:val="NormalWeb"/>
        <w:spacing w:before="0" w:beforeAutospacing="0" w:after="0" w:afterAutospacing="0"/>
        <w:rPr>
          <w:rFonts w:asciiTheme="minorHAnsi" w:eastAsiaTheme="minorHAnsi" w:hAnsiTheme="minorHAnsi" w:cstheme="minorBidi"/>
          <w:i/>
          <w:sz w:val="22"/>
          <w:szCs w:val="22"/>
        </w:rPr>
      </w:pPr>
      <w:r w:rsidRPr="0003030B">
        <w:rPr>
          <w:rFonts w:asciiTheme="minorHAnsi" w:eastAsiaTheme="minorHAnsi" w:hAnsiTheme="minorHAnsi" w:cstheme="minorBidi"/>
          <w:i/>
          <w:sz w:val="22"/>
          <w:szCs w:val="22"/>
        </w:rPr>
        <w:t xml:space="preserve">(b) Explain whether </w:t>
      </w:r>
      <w:proofErr w:type="spellStart"/>
      <w:proofErr w:type="gramStart"/>
      <w:r>
        <w:rPr>
          <w:rFonts w:asciiTheme="minorHAnsi" w:eastAsiaTheme="minorHAnsi" w:hAnsiTheme="minorHAnsi" w:cstheme="minorBidi"/>
          <w:i/>
          <w:sz w:val="22"/>
          <w:szCs w:val="22"/>
        </w:rPr>
        <w:t>Makho</w:t>
      </w:r>
      <w:proofErr w:type="spellEnd"/>
      <w:r>
        <w:rPr>
          <w:rFonts w:asciiTheme="minorHAnsi" w:eastAsiaTheme="minorHAnsi" w:hAnsiTheme="minorHAnsi" w:cstheme="minorBidi"/>
          <w:i/>
          <w:sz w:val="22"/>
          <w:szCs w:val="22"/>
        </w:rPr>
        <w:t xml:space="preserve"> </w:t>
      </w:r>
      <w:r w:rsidRPr="0003030B">
        <w:rPr>
          <w:rFonts w:asciiTheme="minorHAnsi" w:eastAsiaTheme="minorHAnsi" w:hAnsiTheme="minorHAnsi" w:cstheme="minorBidi"/>
          <w:i/>
          <w:sz w:val="22"/>
          <w:szCs w:val="22"/>
        </w:rPr>
        <w:t xml:space="preserve"> and</w:t>
      </w:r>
      <w:proofErr w:type="gramEnd"/>
      <w:r w:rsidRPr="0003030B">
        <w:rPr>
          <w:rFonts w:asciiTheme="minorHAnsi" w:eastAsiaTheme="minorHAnsi" w:hAnsiTheme="minorHAnsi" w:cstheme="minorBidi"/>
          <w:i/>
          <w:sz w:val="22"/>
          <w:szCs w:val="22"/>
        </w:rPr>
        <w:t xml:space="preserve"> </w:t>
      </w:r>
      <w:proofErr w:type="spellStart"/>
      <w:r>
        <w:rPr>
          <w:rFonts w:asciiTheme="minorHAnsi" w:eastAsiaTheme="minorHAnsi" w:hAnsiTheme="minorHAnsi" w:cstheme="minorBidi"/>
          <w:i/>
          <w:sz w:val="22"/>
          <w:szCs w:val="22"/>
        </w:rPr>
        <w:t>Petre</w:t>
      </w:r>
      <w:proofErr w:type="spellEnd"/>
      <w:r>
        <w:rPr>
          <w:rFonts w:asciiTheme="minorHAnsi" w:eastAsiaTheme="minorHAnsi" w:hAnsiTheme="minorHAnsi" w:cstheme="minorBidi"/>
          <w:i/>
          <w:sz w:val="22"/>
          <w:szCs w:val="22"/>
        </w:rPr>
        <w:t xml:space="preserve"> </w:t>
      </w:r>
      <w:r w:rsidRPr="0003030B">
        <w:rPr>
          <w:rFonts w:asciiTheme="minorHAnsi" w:eastAsiaTheme="minorHAnsi" w:hAnsiTheme="minorHAnsi" w:cstheme="minorBidi"/>
          <w:i/>
          <w:sz w:val="22"/>
          <w:szCs w:val="22"/>
        </w:rPr>
        <w:t xml:space="preserve"> are guilty of fraudulent trading.</w:t>
      </w:r>
      <w:r>
        <w:rPr>
          <w:rFonts w:asciiTheme="minorHAnsi" w:eastAsiaTheme="minorHAnsi" w:hAnsiTheme="minorHAnsi" w:cstheme="minorBidi"/>
          <w:i/>
          <w:sz w:val="22"/>
          <w:szCs w:val="22"/>
        </w:rPr>
        <w:t xml:space="preserve"> </w:t>
      </w:r>
      <w:r w:rsidRPr="0003030B">
        <w:rPr>
          <w:rFonts w:asciiTheme="minorHAnsi" w:eastAsiaTheme="minorHAnsi" w:hAnsiTheme="minorHAnsi" w:cstheme="minorBidi"/>
          <w:i/>
          <w:sz w:val="22"/>
          <w:szCs w:val="22"/>
        </w:rPr>
        <w:t>(6 marks)</w:t>
      </w:r>
    </w:p>
    <w:p w:rsidR="0003030B" w:rsidRDefault="0003030B" w:rsidP="0003030B">
      <w:pPr>
        <w:pStyle w:val="abe-paragraph-right"/>
        <w:spacing w:before="0" w:beforeAutospacing="0" w:after="0" w:afterAutospacing="0"/>
        <w:jc w:val="right"/>
        <w:rPr>
          <w:rFonts w:ascii="Arial" w:hAnsi="Arial" w:cs="Arial"/>
          <w:color w:val="595959"/>
        </w:rPr>
      </w:pPr>
      <w:r>
        <w:rPr>
          <w:rFonts w:ascii="Arial" w:hAnsi="Arial" w:cs="Arial"/>
          <w:color w:val="595959"/>
        </w:rPr>
        <w:t> </w:t>
      </w:r>
    </w:p>
    <w:p w:rsidR="0003030B" w:rsidRDefault="0003030B" w:rsidP="0072684A">
      <w:pPr>
        <w:rPr>
          <w:rFonts w:ascii="Arial" w:hAnsi="Arial" w:cs="Arial"/>
          <w:color w:val="595959"/>
          <w:shd w:val="clear" w:color="auto" w:fill="FFFFFF"/>
        </w:rPr>
      </w:pPr>
    </w:p>
    <w:p w:rsidR="003D13A9" w:rsidRPr="0003030B" w:rsidRDefault="0003030B" w:rsidP="0003030B">
      <w:pPr>
        <w:pStyle w:val="NormalWeb"/>
        <w:spacing w:before="0" w:beforeAutospacing="0" w:after="0" w:afterAutospacing="0"/>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Aris</w:t>
      </w:r>
      <w:proofErr w:type="spellEnd"/>
      <w:r w:rsidRPr="0003030B">
        <w:rPr>
          <w:rFonts w:asciiTheme="minorHAnsi" w:eastAsiaTheme="minorHAnsi" w:hAnsiTheme="minorHAnsi" w:cstheme="minorBidi"/>
          <w:sz w:val="22"/>
          <w:szCs w:val="22"/>
        </w:rPr>
        <w:t xml:space="preserve"> Ltd has an </w:t>
      </w:r>
      <w:proofErr w:type="spellStart"/>
      <w:r w:rsidRPr="0003030B">
        <w:rPr>
          <w:rFonts w:asciiTheme="minorHAnsi" w:eastAsiaTheme="minorHAnsi" w:hAnsiTheme="minorHAnsi" w:cstheme="minorBidi"/>
          <w:sz w:val="22"/>
          <w:szCs w:val="22"/>
        </w:rPr>
        <w:t>authorised</w:t>
      </w:r>
      <w:proofErr w:type="spellEnd"/>
      <w:r w:rsidRPr="0003030B">
        <w:rPr>
          <w:rFonts w:asciiTheme="minorHAnsi" w:eastAsiaTheme="minorHAnsi" w:hAnsiTheme="minorHAnsi" w:cstheme="minorBidi"/>
          <w:sz w:val="22"/>
          <w:szCs w:val="22"/>
        </w:rPr>
        <w:t xml:space="preserve"> share capital of </w:t>
      </w:r>
      <w:r>
        <w:rPr>
          <w:rFonts w:asciiTheme="minorHAnsi" w:eastAsiaTheme="minorHAnsi" w:hAnsiTheme="minorHAnsi" w:cstheme="minorBidi"/>
          <w:sz w:val="22"/>
          <w:szCs w:val="22"/>
        </w:rPr>
        <w:t>GEL</w:t>
      </w:r>
      <w:r w:rsidRPr="0003030B">
        <w:rPr>
          <w:rFonts w:asciiTheme="minorHAnsi" w:eastAsiaTheme="minorHAnsi" w:hAnsiTheme="minorHAnsi" w:cstheme="minorBidi"/>
          <w:sz w:val="22"/>
          <w:szCs w:val="22"/>
        </w:rPr>
        <w:t>10</w:t>
      </w:r>
      <w:proofErr w:type="gramStart"/>
      <w:r w:rsidRPr="0003030B">
        <w:rPr>
          <w:rFonts w:asciiTheme="minorHAnsi" w:eastAsiaTheme="minorHAnsi" w:hAnsiTheme="minorHAnsi" w:cstheme="minorBidi"/>
          <w:sz w:val="22"/>
          <w:szCs w:val="22"/>
        </w:rPr>
        <w:t>,000</w:t>
      </w:r>
      <w:proofErr w:type="gramEnd"/>
      <w:r w:rsidRPr="0003030B">
        <w:rPr>
          <w:rFonts w:asciiTheme="minorHAnsi" w:eastAsiaTheme="minorHAnsi" w:hAnsiTheme="minorHAnsi" w:cstheme="minorBidi"/>
          <w:sz w:val="22"/>
          <w:szCs w:val="22"/>
        </w:rPr>
        <w:t xml:space="preserve"> divided into 10,000 shares of nominal value </w:t>
      </w:r>
      <w:r>
        <w:rPr>
          <w:rFonts w:asciiTheme="minorHAnsi" w:eastAsiaTheme="minorHAnsi" w:hAnsiTheme="minorHAnsi" w:cstheme="minorBidi"/>
          <w:sz w:val="22"/>
          <w:szCs w:val="22"/>
        </w:rPr>
        <w:t>GEL</w:t>
      </w:r>
      <w:r w:rsidRPr="0003030B">
        <w:rPr>
          <w:rFonts w:asciiTheme="minorHAnsi" w:eastAsiaTheme="minorHAnsi" w:hAnsiTheme="minorHAnsi" w:cstheme="minorBidi"/>
          <w:sz w:val="22"/>
          <w:szCs w:val="22"/>
        </w:rPr>
        <w:t xml:space="preserve">1 each, out of which 8,000 shares have been issued at a premium of </w:t>
      </w:r>
      <w:r>
        <w:rPr>
          <w:rFonts w:asciiTheme="minorHAnsi" w:eastAsiaTheme="minorHAnsi" w:hAnsiTheme="minorHAnsi" w:cstheme="minorBidi"/>
          <w:sz w:val="22"/>
          <w:szCs w:val="22"/>
        </w:rPr>
        <w:t>GEL</w:t>
      </w:r>
      <w:r w:rsidRPr="0003030B">
        <w:rPr>
          <w:rFonts w:asciiTheme="minorHAnsi" w:eastAsiaTheme="minorHAnsi" w:hAnsiTheme="minorHAnsi" w:cstheme="minorBidi"/>
          <w:sz w:val="22"/>
          <w:szCs w:val="22"/>
        </w:rPr>
        <w:t xml:space="preserve">9 each, so that the issued share capital and share premium account of </w:t>
      </w:r>
      <w:proofErr w:type="spellStart"/>
      <w:r>
        <w:rPr>
          <w:rFonts w:asciiTheme="minorHAnsi" w:eastAsiaTheme="minorHAnsi" w:hAnsiTheme="minorHAnsi" w:cstheme="minorBidi"/>
          <w:sz w:val="22"/>
          <w:szCs w:val="22"/>
        </w:rPr>
        <w:t>Aris</w:t>
      </w:r>
      <w:proofErr w:type="spellEnd"/>
      <w:r w:rsidRPr="0003030B">
        <w:rPr>
          <w:rFonts w:asciiTheme="minorHAnsi" w:eastAsiaTheme="minorHAnsi" w:hAnsiTheme="minorHAnsi" w:cstheme="minorBidi"/>
          <w:sz w:val="22"/>
          <w:szCs w:val="22"/>
        </w:rPr>
        <w:t xml:space="preserve"> Ltd are </w:t>
      </w:r>
      <w:r>
        <w:rPr>
          <w:rFonts w:asciiTheme="minorHAnsi" w:eastAsiaTheme="minorHAnsi" w:hAnsiTheme="minorHAnsi" w:cstheme="minorBidi"/>
          <w:sz w:val="22"/>
          <w:szCs w:val="22"/>
        </w:rPr>
        <w:t>GEL</w:t>
      </w:r>
      <w:r w:rsidRPr="0003030B">
        <w:rPr>
          <w:rFonts w:asciiTheme="minorHAnsi" w:eastAsiaTheme="minorHAnsi" w:hAnsiTheme="minorHAnsi" w:cstheme="minorBidi"/>
          <w:sz w:val="22"/>
          <w:szCs w:val="22"/>
        </w:rPr>
        <w:t xml:space="preserve">8,000 and </w:t>
      </w:r>
      <w:r>
        <w:rPr>
          <w:rFonts w:asciiTheme="minorHAnsi" w:eastAsiaTheme="minorHAnsi" w:hAnsiTheme="minorHAnsi" w:cstheme="minorBidi"/>
          <w:sz w:val="22"/>
          <w:szCs w:val="22"/>
        </w:rPr>
        <w:t>GEL</w:t>
      </w:r>
      <w:r w:rsidRPr="0003030B">
        <w:rPr>
          <w:rFonts w:asciiTheme="minorHAnsi" w:eastAsiaTheme="minorHAnsi" w:hAnsiTheme="minorHAnsi" w:cstheme="minorBidi"/>
          <w:sz w:val="22"/>
          <w:szCs w:val="22"/>
        </w:rPr>
        <w:t xml:space="preserve">72,000 respectively. In response to a decline in the company’s operating profits, the board of directors of </w:t>
      </w:r>
      <w:proofErr w:type="spellStart"/>
      <w:r>
        <w:rPr>
          <w:rFonts w:asciiTheme="minorHAnsi" w:eastAsiaTheme="minorHAnsi" w:hAnsiTheme="minorHAnsi" w:cstheme="minorBidi"/>
          <w:sz w:val="22"/>
          <w:szCs w:val="22"/>
        </w:rPr>
        <w:t>Aris</w:t>
      </w:r>
      <w:proofErr w:type="spellEnd"/>
      <w:r w:rsidRPr="0003030B">
        <w:rPr>
          <w:rFonts w:asciiTheme="minorHAnsi" w:eastAsiaTheme="minorHAnsi" w:hAnsiTheme="minorHAnsi" w:cstheme="minorBidi"/>
          <w:sz w:val="22"/>
          <w:szCs w:val="22"/>
        </w:rPr>
        <w:t xml:space="preserve"> Ltd would like to reduce its </w:t>
      </w:r>
      <w:proofErr w:type="spellStart"/>
      <w:r w:rsidRPr="0003030B">
        <w:rPr>
          <w:rFonts w:asciiTheme="minorHAnsi" w:eastAsiaTheme="minorHAnsi" w:hAnsiTheme="minorHAnsi" w:cstheme="minorBidi"/>
          <w:sz w:val="22"/>
          <w:szCs w:val="22"/>
        </w:rPr>
        <w:t>authorised</w:t>
      </w:r>
      <w:proofErr w:type="spellEnd"/>
      <w:r w:rsidRPr="0003030B">
        <w:rPr>
          <w:rFonts w:asciiTheme="minorHAnsi" w:eastAsiaTheme="minorHAnsi" w:hAnsiTheme="minorHAnsi" w:cstheme="minorBidi"/>
          <w:sz w:val="22"/>
          <w:szCs w:val="22"/>
        </w:rPr>
        <w:t xml:space="preserve"> share capital and explore opportunities to reduce or eliminate losses amounting to the total sum of </w:t>
      </w:r>
      <w:r>
        <w:rPr>
          <w:rFonts w:asciiTheme="minorHAnsi" w:eastAsiaTheme="minorHAnsi" w:hAnsiTheme="minorHAnsi" w:cstheme="minorBidi"/>
          <w:sz w:val="22"/>
          <w:szCs w:val="22"/>
        </w:rPr>
        <w:t>GEL</w:t>
      </w:r>
      <w:r w:rsidRPr="0003030B">
        <w:rPr>
          <w:rFonts w:asciiTheme="minorHAnsi" w:eastAsiaTheme="minorHAnsi" w:hAnsiTheme="minorHAnsi" w:cstheme="minorBidi"/>
          <w:sz w:val="22"/>
          <w:szCs w:val="22"/>
        </w:rPr>
        <w:t>50</w:t>
      </w:r>
      <w:proofErr w:type="gramStart"/>
      <w:r w:rsidRPr="0003030B">
        <w:rPr>
          <w:rFonts w:asciiTheme="minorHAnsi" w:eastAsiaTheme="minorHAnsi" w:hAnsiTheme="minorHAnsi" w:cstheme="minorBidi"/>
          <w:sz w:val="22"/>
          <w:szCs w:val="22"/>
        </w:rPr>
        <w:t>,000</w:t>
      </w:r>
      <w:proofErr w:type="gramEnd"/>
      <w:r w:rsidRPr="0003030B">
        <w:rPr>
          <w:rFonts w:asciiTheme="minorHAnsi" w:eastAsiaTheme="minorHAnsi" w:hAnsiTheme="minorHAnsi" w:cstheme="minorBidi"/>
          <w:sz w:val="22"/>
          <w:szCs w:val="22"/>
        </w:rPr>
        <w:t>.</w:t>
      </w:r>
    </w:p>
    <w:p w:rsidR="0003030B" w:rsidRPr="0003030B" w:rsidRDefault="0003030B" w:rsidP="0003030B">
      <w:pPr>
        <w:pStyle w:val="NormalWeb"/>
        <w:spacing w:before="0" w:beforeAutospacing="0" w:after="0" w:afterAutospacing="0"/>
        <w:rPr>
          <w:rFonts w:asciiTheme="minorHAnsi" w:eastAsiaTheme="minorHAnsi" w:hAnsiTheme="minorHAnsi" w:cstheme="minorBidi"/>
          <w:i/>
          <w:sz w:val="22"/>
          <w:szCs w:val="22"/>
        </w:rPr>
      </w:pPr>
      <w:r w:rsidRPr="0003030B">
        <w:rPr>
          <w:rFonts w:asciiTheme="minorHAnsi" w:eastAsiaTheme="minorHAnsi" w:hAnsiTheme="minorHAnsi" w:cstheme="minorBidi"/>
          <w:i/>
          <w:sz w:val="22"/>
          <w:szCs w:val="22"/>
        </w:rPr>
        <w:t xml:space="preserve">(a) Explain how the board of directors may reduce or eliminate the losses of </w:t>
      </w:r>
      <w:proofErr w:type="spellStart"/>
      <w:r>
        <w:rPr>
          <w:rFonts w:asciiTheme="minorHAnsi" w:eastAsiaTheme="minorHAnsi" w:hAnsiTheme="minorHAnsi" w:cstheme="minorBidi"/>
          <w:i/>
          <w:sz w:val="22"/>
          <w:szCs w:val="22"/>
        </w:rPr>
        <w:t>Aris</w:t>
      </w:r>
      <w:proofErr w:type="spellEnd"/>
      <w:r w:rsidRPr="0003030B">
        <w:rPr>
          <w:rFonts w:asciiTheme="minorHAnsi" w:eastAsiaTheme="minorHAnsi" w:hAnsiTheme="minorHAnsi" w:cstheme="minorBidi"/>
          <w:i/>
          <w:sz w:val="22"/>
          <w:szCs w:val="22"/>
        </w:rPr>
        <w:t xml:space="preserve"> Ltd.</w:t>
      </w:r>
      <w:r>
        <w:rPr>
          <w:rFonts w:asciiTheme="minorHAnsi" w:eastAsiaTheme="minorHAnsi" w:hAnsiTheme="minorHAnsi" w:cstheme="minorBidi"/>
          <w:i/>
          <w:sz w:val="22"/>
          <w:szCs w:val="22"/>
        </w:rPr>
        <w:t xml:space="preserve"> </w:t>
      </w:r>
      <w:r w:rsidRPr="0003030B">
        <w:rPr>
          <w:rFonts w:asciiTheme="minorHAnsi" w:eastAsiaTheme="minorHAnsi" w:hAnsiTheme="minorHAnsi" w:cstheme="minorBidi"/>
          <w:i/>
          <w:sz w:val="22"/>
          <w:szCs w:val="22"/>
        </w:rPr>
        <w:t>(8 marks)</w:t>
      </w:r>
    </w:p>
    <w:p w:rsidR="0003030B" w:rsidRPr="0003030B" w:rsidRDefault="0003030B" w:rsidP="0003030B">
      <w:pPr>
        <w:pStyle w:val="abe-paragraph-right"/>
        <w:spacing w:before="0" w:beforeAutospacing="0" w:after="0" w:afterAutospacing="0"/>
        <w:jc w:val="right"/>
        <w:rPr>
          <w:rFonts w:asciiTheme="minorHAnsi" w:eastAsiaTheme="minorHAnsi" w:hAnsiTheme="minorHAnsi" w:cstheme="minorBidi"/>
          <w:i/>
          <w:sz w:val="22"/>
          <w:szCs w:val="22"/>
        </w:rPr>
      </w:pPr>
      <w:r w:rsidRPr="0003030B">
        <w:rPr>
          <w:rFonts w:asciiTheme="minorHAnsi" w:eastAsiaTheme="minorHAnsi" w:hAnsiTheme="minorHAnsi" w:cstheme="minorBidi"/>
          <w:i/>
          <w:sz w:val="22"/>
          <w:szCs w:val="22"/>
        </w:rPr>
        <w:t> </w:t>
      </w:r>
    </w:p>
    <w:p w:rsidR="0003030B" w:rsidRDefault="0003030B" w:rsidP="0003030B">
      <w:pPr>
        <w:pStyle w:val="NormalWeb"/>
        <w:spacing w:before="0" w:beforeAutospacing="0" w:after="0" w:afterAutospacing="0"/>
        <w:rPr>
          <w:rFonts w:asciiTheme="minorHAnsi" w:eastAsiaTheme="minorHAnsi" w:hAnsiTheme="minorHAnsi" w:cstheme="minorBidi"/>
          <w:i/>
          <w:sz w:val="22"/>
          <w:szCs w:val="22"/>
        </w:rPr>
      </w:pPr>
      <w:r w:rsidRPr="0003030B">
        <w:rPr>
          <w:rFonts w:asciiTheme="minorHAnsi" w:eastAsiaTheme="minorHAnsi" w:hAnsiTheme="minorHAnsi" w:cstheme="minorBidi"/>
          <w:i/>
          <w:sz w:val="22"/>
          <w:szCs w:val="22"/>
        </w:rPr>
        <w:t xml:space="preserve">(b) Explain how the board of directors may reduce </w:t>
      </w:r>
      <w:proofErr w:type="spellStart"/>
      <w:r>
        <w:rPr>
          <w:rFonts w:asciiTheme="minorHAnsi" w:eastAsiaTheme="minorHAnsi" w:hAnsiTheme="minorHAnsi" w:cstheme="minorBidi"/>
          <w:i/>
          <w:sz w:val="22"/>
          <w:szCs w:val="22"/>
        </w:rPr>
        <w:t>Aris</w:t>
      </w:r>
      <w:proofErr w:type="spellEnd"/>
      <w:r w:rsidRPr="0003030B">
        <w:rPr>
          <w:rFonts w:asciiTheme="minorHAnsi" w:eastAsiaTheme="minorHAnsi" w:hAnsiTheme="minorHAnsi" w:cstheme="minorBidi"/>
          <w:i/>
          <w:sz w:val="22"/>
          <w:szCs w:val="22"/>
        </w:rPr>
        <w:t xml:space="preserve"> </w:t>
      </w:r>
      <w:proofErr w:type="spellStart"/>
      <w:r w:rsidRPr="0003030B">
        <w:rPr>
          <w:rFonts w:asciiTheme="minorHAnsi" w:eastAsiaTheme="minorHAnsi" w:hAnsiTheme="minorHAnsi" w:cstheme="minorBidi"/>
          <w:i/>
          <w:sz w:val="22"/>
          <w:szCs w:val="22"/>
        </w:rPr>
        <w:t>Ltd’s</w:t>
      </w:r>
      <w:proofErr w:type="spellEnd"/>
      <w:r w:rsidRPr="0003030B">
        <w:rPr>
          <w:rFonts w:asciiTheme="minorHAnsi" w:eastAsiaTheme="minorHAnsi" w:hAnsiTheme="minorHAnsi" w:cstheme="minorBidi"/>
          <w:i/>
          <w:sz w:val="22"/>
          <w:szCs w:val="22"/>
        </w:rPr>
        <w:t xml:space="preserve"> </w:t>
      </w:r>
      <w:proofErr w:type="spellStart"/>
      <w:r w:rsidRPr="0003030B">
        <w:rPr>
          <w:rFonts w:asciiTheme="minorHAnsi" w:eastAsiaTheme="minorHAnsi" w:hAnsiTheme="minorHAnsi" w:cstheme="minorBidi"/>
          <w:i/>
          <w:sz w:val="22"/>
          <w:szCs w:val="22"/>
        </w:rPr>
        <w:t>authorised</w:t>
      </w:r>
      <w:proofErr w:type="spellEnd"/>
      <w:r w:rsidRPr="0003030B">
        <w:rPr>
          <w:rFonts w:asciiTheme="minorHAnsi" w:eastAsiaTheme="minorHAnsi" w:hAnsiTheme="minorHAnsi" w:cstheme="minorBidi"/>
          <w:i/>
          <w:sz w:val="22"/>
          <w:szCs w:val="22"/>
        </w:rPr>
        <w:t xml:space="preserve"> share capital to </w:t>
      </w:r>
      <w:r>
        <w:rPr>
          <w:rFonts w:asciiTheme="minorHAnsi" w:eastAsiaTheme="minorHAnsi" w:hAnsiTheme="minorHAnsi" w:cstheme="minorBidi"/>
          <w:i/>
          <w:sz w:val="22"/>
          <w:szCs w:val="22"/>
        </w:rPr>
        <w:t>GEL</w:t>
      </w:r>
      <w:r w:rsidRPr="0003030B">
        <w:rPr>
          <w:rFonts w:asciiTheme="minorHAnsi" w:eastAsiaTheme="minorHAnsi" w:hAnsiTheme="minorHAnsi" w:cstheme="minorBidi"/>
          <w:i/>
          <w:sz w:val="22"/>
          <w:szCs w:val="22"/>
        </w:rPr>
        <w:t>8</w:t>
      </w:r>
      <w:proofErr w:type="gramStart"/>
      <w:r w:rsidRPr="0003030B">
        <w:rPr>
          <w:rFonts w:asciiTheme="minorHAnsi" w:eastAsiaTheme="minorHAnsi" w:hAnsiTheme="minorHAnsi" w:cstheme="minorBidi"/>
          <w:i/>
          <w:sz w:val="22"/>
          <w:szCs w:val="22"/>
        </w:rPr>
        <w:t>,000</w:t>
      </w:r>
      <w:proofErr w:type="gramEnd"/>
      <w:r w:rsidRPr="0003030B">
        <w:rPr>
          <w:rFonts w:asciiTheme="minorHAnsi" w:eastAsiaTheme="minorHAnsi" w:hAnsiTheme="minorHAnsi" w:cstheme="minorBidi"/>
          <w:i/>
          <w:sz w:val="22"/>
          <w:szCs w:val="22"/>
        </w:rPr>
        <w:t>.</w:t>
      </w:r>
      <w:r>
        <w:rPr>
          <w:rFonts w:asciiTheme="minorHAnsi" w:eastAsiaTheme="minorHAnsi" w:hAnsiTheme="minorHAnsi" w:cstheme="minorBidi"/>
          <w:i/>
          <w:sz w:val="22"/>
          <w:szCs w:val="22"/>
        </w:rPr>
        <w:t xml:space="preserve"> </w:t>
      </w:r>
      <w:r w:rsidRPr="0003030B">
        <w:rPr>
          <w:rFonts w:asciiTheme="minorHAnsi" w:eastAsiaTheme="minorHAnsi" w:hAnsiTheme="minorHAnsi" w:cstheme="minorBidi"/>
          <w:i/>
          <w:sz w:val="22"/>
          <w:szCs w:val="22"/>
        </w:rPr>
        <w:t>(4 marks)</w:t>
      </w:r>
    </w:p>
    <w:p w:rsidR="0003030B" w:rsidRPr="0003030B" w:rsidRDefault="0003030B" w:rsidP="0003030B">
      <w:pPr>
        <w:pStyle w:val="abe-paragraph-right"/>
        <w:spacing w:before="0" w:beforeAutospacing="0" w:after="0" w:afterAutospacing="0"/>
        <w:jc w:val="right"/>
        <w:rPr>
          <w:rFonts w:asciiTheme="minorHAnsi" w:eastAsiaTheme="minorHAnsi" w:hAnsiTheme="minorHAnsi" w:cstheme="minorBidi"/>
          <w:i/>
          <w:sz w:val="22"/>
          <w:szCs w:val="22"/>
        </w:rPr>
      </w:pPr>
      <w:r>
        <w:rPr>
          <w:rFonts w:asciiTheme="minorHAnsi" w:eastAsiaTheme="minorHAnsi" w:hAnsiTheme="minorHAnsi" w:cstheme="minorBidi"/>
          <w:i/>
          <w:sz w:val="22"/>
          <w:szCs w:val="22"/>
        </w:rPr>
        <w:t>(Total 25 marks)</w:t>
      </w:r>
    </w:p>
    <w:p w:rsidR="0003030B" w:rsidRPr="003D13A9" w:rsidRDefault="0003030B" w:rsidP="0072684A"/>
    <w:p w:rsidR="00081A22" w:rsidRDefault="00081A22" w:rsidP="0072684A"/>
    <w:p w:rsidR="00081A22" w:rsidRDefault="00081A22" w:rsidP="0072684A"/>
    <w:p w:rsidR="00081A22" w:rsidRDefault="00081A22" w:rsidP="0072684A"/>
    <w:p w:rsidR="00081A22" w:rsidRDefault="00081A22" w:rsidP="0072684A"/>
    <w:p w:rsidR="00081A22" w:rsidRDefault="00081A22" w:rsidP="0072684A"/>
    <w:p w:rsidR="00081A22" w:rsidRDefault="00081A22" w:rsidP="0072684A"/>
    <w:p w:rsidR="00D727FA" w:rsidRDefault="00D727FA" w:rsidP="0072684A"/>
    <w:p w:rsidR="00D727FA" w:rsidRDefault="00D727FA" w:rsidP="0072684A"/>
    <w:p w:rsidR="00D727FA" w:rsidRDefault="00D727FA" w:rsidP="0072684A"/>
    <w:p w:rsidR="00D727FA" w:rsidRDefault="00D727FA" w:rsidP="0072684A"/>
    <w:p w:rsidR="00D727FA" w:rsidRDefault="00D727FA" w:rsidP="0072684A"/>
    <w:p w:rsidR="00D727FA" w:rsidRDefault="00D727FA" w:rsidP="0072684A"/>
    <w:p w:rsidR="00D727FA" w:rsidRDefault="00D727FA" w:rsidP="0072684A"/>
    <w:p w:rsidR="00D727FA" w:rsidRDefault="00D727FA" w:rsidP="0072684A"/>
    <w:p w:rsidR="0003030B" w:rsidRDefault="0003030B" w:rsidP="0072684A"/>
    <w:p w:rsidR="0003030B" w:rsidRDefault="0003030B" w:rsidP="0072684A"/>
    <w:p w:rsidR="0003030B" w:rsidRDefault="0003030B" w:rsidP="0072684A"/>
    <w:p w:rsidR="0003030B" w:rsidRPr="0072684A" w:rsidRDefault="0003030B" w:rsidP="0072684A"/>
    <w:p w:rsidR="00021FFB" w:rsidRPr="007C5B18" w:rsidRDefault="0072684A" w:rsidP="00021FFB">
      <w:pPr>
        <w:jc w:val="both"/>
        <w:rPr>
          <w:b/>
        </w:rPr>
      </w:pPr>
      <w:r>
        <w:rPr>
          <w:b/>
        </w:rPr>
        <w:lastRenderedPageBreak/>
        <w:t>Answer</w:t>
      </w:r>
      <w:r w:rsidR="00021FFB" w:rsidRPr="007C5B18">
        <w:rPr>
          <w:b/>
        </w:rPr>
        <w:t xml:space="preserve"> </w:t>
      </w:r>
      <w:r>
        <w:rPr>
          <w:b/>
        </w:rPr>
        <w:t>1</w:t>
      </w:r>
    </w:p>
    <w:p w:rsidR="00B110DB" w:rsidRDefault="00B110DB" w:rsidP="00B110DB">
      <w:pPr>
        <w:pStyle w:val="ListParagraph"/>
      </w:pPr>
      <w:r>
        <w:t xml:space="preserve">(a) Failure to register the partnership renders both </w:t>
      </w:r>
      <w:proofErr w:type="spellStart"/>
      <w:r w:rsidR="0072684A">
        <w:t>Gio</w:t>
      </w:r>
      <w:proofErr w:type="spellEnd"/>
      <w:r>
        <w:t xml:space="preserve"> and </w:t>
      </w:r>
      <w:r w:rsidR="0072684A">
        <w:t>Ani</w:t>
      </w:r>
      <w:r>
        <w:t xml:space="preserve"> general partners and therefore </w:t>
      </w:r>
      <w:proofErr w:type="spellStart"/>
      <w:r w:rsidR="0072684A">
        <w:t>Gio</w:t>
      </w:r>
      <w:r>
        <w:t>’s</w:t>
      </w:r>
      <w:proofErr w:type="spellEnd"/>
      <w:r>
        <w:t xml:space="preserve"> notice and </w:t>
      </w:r>
      <w:r w:rsidR="0072684A">
        <w:t>Ani</w:t>
      </w:r>
      <w:r>
        <w:t>’s bankruptcy may each lead to dissolution of the partnership, subject to the terms of the partnership agreement.</w:t>
      </w:r>
    </w:p>
    <w:p w:rsidR="00021FFB" w:rsidRDefault="00B110DB" w:rsidP="00B110DB">
      <w:pPr>
        <w:pStyle w:val="ListParagraph"/>
      </w:pPr>
      <w:r>
        <w:t xml:space="preserve">(b) Registration of the partnership with the Office of the Registrar and Official Receiver is a statutory obligation, and the law provides for criminal and other sanctions if it is not met. One such consequence is that the limited partners lose their ‘limited’ status and are deemed to be liable for all of the partnership’s debts and obligations. Therefore, even though </w:t>
      </w:r>
      <w:proofErr w:type="spellStart"/>
      <w:r w:rsidR="0072684A">
        <w:t>Gio</w:t>
      </w:r>
      <w:proofErr w:type="spellEnd"/>
      <w:r>
        <w:t xml:space="preserve"> was not involved in the management of the partnership, he will be deemed to be liable as a general partner.</w:t>
      </w:r>
    </w:p>
    <w:p w:rsidR="00B110DB" w:rsidRDefault="00B110DB" w:rsidP="00B110DB">
      <w:pPr>
        <w:pStyle w:val="ListParagraph"/>
      </w:pPr>
      <w:r>
        <w:t xml:space="preserve">(c) </w:t>
      </w:r>
      <w:r w:rsidR="0072684A">
        <w:t>Lia</w:t>
      </w:r>
      <w:r>
        <w:t xml:space="preserve"> has a general duty of care towards </w:t>
      </w:r>
      <w:proofErr w:type="spellStart"/>
      <w:r w:rsidR="0072684A">
        <w:t>Temo</w:t>
      </w:r>
      <w:proofErr w:type="spellEnd"/>
      <w:r>
        <w:t>, and her liability is to take reasonable care to avoid acts or omissions which she can reasonably foresee as likely to cause injury to another (the ‘</w:t>
      </w:r>
      <w:proofErr w:type="spellStart"/>
      <w:r>
        <w:t>neighbour</w:t>
      </w:r>
      <w:proofErr w:type="spellEnd"/>
      <w:r>
        <w:t xml:space="preserve"> principle’). She has fallen below this standard by bumping into </w:t>
      </w:r>
      <w:proofErr w:type="spellStart"/>
      <w:r w:rsidR="0072684A">
        <w:t>Temo</w:t>
      </w:r>
      <w:proofErr w:type="spellEnd"/>
      <w:r>
        <w:t xml:space="preserve"> and so has breached her duty.</w:t>
      </w:r>
    </w:p>
    <w:p w:rsidR="00B110DB" w:rsidRDefault="00B110DB" w:rsidP="00B110DB">
      <w:pPr>
        <w:pStyle w:val="ListParagraph"/>
      </w:pPr>
      <w:r>
        <w:t xml:space="preserve">(d) The ‘thin-skull’ principle applies in this case, which provides that, in a case of negligence, the unexpected frailty of the injured person is not a valid </w:t>
      </w:r>
      <w:proofErr w:type="spellStart"/>
      <w:r>
        <w:t>defence</w:t>
      </w:r>
      <w:proofErr w:type="spellEnd"/>
      <w:r>
        <w:t xml:space="preserve"> to the seriousness of any injury caused to them. Therefore, the fact that </w:t>
      </w:r>
      <w:proofErr w:type="spellStart"/>
      <w:r w:rsidR="0072684A">
        <w:t>Temo</w:t>
      </w:r>
      <w:proofErr w:type="spellEnd"/>
      <w:r>
        <w:t xml:space="preserve"> had a fragile bone syndrome is not a </w:t>
      </w:r>
      <w:proofErr w:type="spellStart"/>
      <w:r>
        <w:t>defence</w:t>
      </w:r>
      <w:proofErr w:type="spellEnd"/>
      <w:r>
        <w:t xml:space="preserve"> to </w:t>
      </w:r>
      <w:r w:rsidR="0072684A">
        <w:t>Lia</w:t>
      </w:r>
      <w:r>
        <w:t xml:space="preserve"> for the extent of the injury suffered by him as a result of her bumping into his car. </w:t>
      </w:r>
      <w:r w:rsidR="0072684A">
        <w:t>Lia</w:t>
      </w:r>
      <w:r>
        <w:t xml:space="preserve"> would, therefore, be liable to cover </w:t>
      </w:r>
      <w:proofErr w:type="spellStart"/>
      <w:r w:rsidR="0072684A">
        <w:t>Temo</w:t>
      </w:r>
      <w:r>
        <w:t>’s</w:t>
      </w:r>
      <w:proofErr w:type="spellEnd"/>
      <w:r>
        <w:t xml:space="preserve"> medical treatment, even if it was more extensive than would reasonably have been foreseeable as a result of the impact.</w:t>
      </w:r>
    </w:p>
    <w:p w:rsidR="00B110DB" w:rsidRPr="00021FFB" w:rsidRDefault="00B110DB" w:rsidP="00B110DB">
      <w:pPr>
        <w:pStyle w:val="ListParagraph"/>
      </w:pPr>
      <w:r>
        <w:t xml:space="preserve">(e) The rule of remoteness of damage may apply in the case of potential compensation for </w:t>
      </w:r>
      <w:proofErr w:type="spellStart"/>
      <w:r w:rsidR="0072684A">
        <w:t>Temo</w:t>
      </w:r>
      <w:r>
        <w:t>’s</w:t>
      </w:r>
      <w:proofErr w:type="spellEnd"/>
      <w:r>
        <w:t xml:space="preserve"> trip. </w:t>
      </w:r>
      <w:r w:rsidR="0072684A">
        <w:t>Lia</w:t>
      </w:r>
      <w:r>
        <w:t xml:space="preserve"> can argue that this type of harm (i.e. missing his luxury vacation to Japan, for which no refund would be available) was not a reasonably foreseeable consequence of </w:t>
      </w:r>
      <w:r w:rsidR="0072684A">
        <w:t>Lia</w:t>
      </w:r>
      <w:r>
        <w:t xml:space="preserve"> bumping into his car, and thus she will not be liable to compensate him for this loss.</w:t>
      </w:r>
    </w:p>
    <w:p w:rsidR="00021FFB" w:rsidRDefault="00021FFB" w:rsidP="00021FFB">
      <w:pPr>
        <w:jc w:val="both"/>
      </w:pPr>
    </w:p>
    <w:p w:rsidR="00B110DB" w:rsidRDefault="00B110DB" w:rsidP="00021FFB">
      <w:pPr>
        <w:jc w:val="both"/>
      </w:pPr>
    </w:p>
    <w:p w:rsidR="00B110DB" w:rsidRDefault="00B110DB" w:rsidP="00021FFB">
      <w:pPr>
        <w:jc w:val="both"/>
      </w:pPr>
    </w:p>
    <w:p w:rsidR="00B110DB" w:rsidRDefault="00B110DB" w:rsidP="00021FFB">
      <w:pPr>
        <w:jc w:val="both"/>
      </w:pPr>
    </w:p>
    <w:p w:rsidR="00E675EB" w:rsidRDefault="00E675EB" w:rsidP="00021FFB">
      <w:pPr>
        <w:jc w:val="both"/>
      </w:pPr>
    </w:p>
    <w:p w:rsidR="00E675EB" w:rsidRDefault="00E675EB" w:rsidP="00021FFB">
      <w:pPr>
        <w:jc w:val="both"/>
      </w:pPr>
    </w:p>
    <w:p w:rsidR="00E675EB" w:rsidRDefault="00E675EB" w:rsidP="00021FFB">
      <w:pPr>
        <w:jc w:val="both"/>
      </w:pPr>
    </w:p>
    <w:p w:rsidR="00B110DB" w:rsidRDefault="00B110DB" w:rsidP="00021FFB">
      <w:pPr>
        <w:jc w:val="both"/>
        <w:rPr>
          <w:b/>
        </w:rPr>
      </w:pPr>
      <w:r w:rsidRPr="00B110DB">
        <w:rPr>
          <w:b/>
        </w:rPr>
        <w:t xml:space="preserve">Answer </w:t>
      </w:r>
      <w:r w:rsidR="009572B1">
        <w:rPr>
          <w:b/>
        </w:rPr>
        <w:t>2</w:t>
      </w:r>
    </w:p>
    <w:p w:rsidR="009572B1" w:rsidRDefault="009572B1" w:rsidP="00021FFB">
      <w:pPr>
        <w:jc w:val="both"/>
        <w:rPr>
          <w:b/>
        </w:rPr>
      </w:pPr>
    </w:p>
    <w:p w:rsidR="002B1BCB" w:rsidRDefault="009572B1" w:rsidP="00021FFB">
      <w:pPr>
        <w:jc w:val="both"/>
      </w:pPr>
      <w:r>
        <w:t xml:space="preserve">(a) Under the </w:t>
      </w:r>
      <w:r w:rsidR="00BE70BC">
        <w:t xml:space="preserve">terms of the </w:t>
      </w:r>
      <w:r>
        <w:t xml:space="preserve">Companies Law, a company may, by ordinary resolution, remove a director before expiration of his/her period of office, notwithstanding anything in its articles or in any agreement between it and him/her. Therefore, neither the special provision in the articles nor the three-year contract which </w:t>
      </w:r>
      <w:proofErr w:type="spellStart"/>
      <w:r w:rsidR="00E675EB">
        <w:t>Mari</w:t>
      </w:r>
      <w:r>
        <w:t>has</w:t>
      </w:r>
      <w:proofErr w:type="spellEnd"/>
      <w:r>
        <w:t xml:space="preserve"> with </w:t>
      </w:r>
      <w:r w:rsidR="00E675EB">
        <w:t>BREEN</w:t>
      </w:r>
      <w:r>
        <w:t xml:space="preserve"> Ltd is a bar to her removal from office. A simple majority of the members of </w:t>
      </w:r>
      <w:r w:rsidR="00E675EB">
        <w:t>BREEN</w:t>
      </w:r>
      <w:r>
        <w:t xml:space="preserve"> Ltd present and voting at the meeting will suffice for passing the ordinary resolution for Mary’s </w:t>
      </w:r>
      <w:r>
        <w:lastRenderedPageBreak/>
        <w:t xml:space="preserve">removal. So </w:t>
      </w:r>
      <w:proofErr w:type="spellStart"/>
      <w:r w:rsidR="00E675EB">
        <w:t>Ako</w:t>
      </w:r>
      <w:r>
        <w:t>’s</w:t>
      </w:r>
      <w:proofErr w:type="spellEnd"/>
      <w:r>
        <w:t xml:space="preserve"> objection, by itself, will be of no effect. Under the Companies Law, an ordinary resolution for Mary’s removal must be passed, of which special notice is required. </w:t>
      </w:r>
    </w:p>
    <w:p w:rsidR="009572B1" w:rsidRDefault="009572B1" w:rsidP="00021FFB">
      <w:pPr>
        <w:jc w:val="both"/>
      </w:pPr>
      <w:r>
        <w:t xml:space="preserve">(b) </w:t>
      </w:r>
      <w:proofErr w:type="spellStart"/>
      <w:r w:rsidR="00E675EB">
        <w:t>Mari</w:t>
      </w:r>
      <w:r>
        <w:t>is</w:t>
      </w:r>
      <w:proofErr w:type="spellEnd"/>
      <w:r>
        <w:t xml:space="preserve"> entitled to be heard at the meeting at which the motion for her removal will be considered. </w:t>
      </w:r>
      <w:proofErr w:type="spellStart"/>
      <w:r w:rsidR="00E675EB">
        <w:t>Mari</w:t>
      </w:r>
      <w:r>
        <w:t>can</w:t>
      </w:r>
      <w:proofErr w:type="spellEnd"/>
      <w:r>
        <w:t xml:space="preserve"> also make representations to the company concerning the motion and the company is bound to circulate her representations to every member of </w:t>
      </w:r>
      <w:r w:rsidR="00E675EB">
        <w:t>BREEN</w:t>
      </w:r>
      <w:r>
        <w:t xml:space="preserve"> Ltd unless received too late. If Mary’s representations are received too late, </w:t>
      </w:r>
      <w:proofErr w:type="spellStart"/>
      <w:r w:rsidR="00E675EB">
        <w:t>Mari</w:t>
      </w:r>
      <w:r>
        <w:t>may</w:t>
      </w:r>
      <w:proofErr w:type="spellEnd"/>
      <w:r>
        <w:t xml:space="preserve"> require that the representations shall be read out at the meeting. Finally, even if </w:t>
      </w:r>
      <w:proofErr w:type="spellStart"/>
      <w:r w:rsidR="00E675EB">
        <w:t>Mari</w:t>
      </w:r>
      <w:r>
        <w:t>is</w:t>
      </w:r>
      <w:proofErr w:type="spellEnd"/>
      <w:r>
        <w:t xml:space="preserve"> removed from office before the expiration of her three-year period, she will be allowed to claim compensation or damages in respect of the termination of her appointment as director.</w:t>
      </w:r>
    </w:p>
    <w:p w:rsidR="002B1BCB" w:rsidRDefault="002B1BCB" w:rsidP="00021FFB">
      <w:pPr>
        <w:jc w:val="both"/>
      </w:pPr>
    </w:p>
    <w:p w:rsidR="002B1BCB" w:rsidRDefault="002B1BCB" w:rsidP="00021FFB">
      <w:pPr>
        <w:jc w:val="both"/>
      </w:pPr>
      <w:r>
        <w:t xml:space="preserve">(c) </w:t>
      </w:r>
      <w:r w:rsidR="00E675EB">
        <w:t>Mamuka</w:t>
      </w:r>
      <w:r>
        <w:t xml:space="preserve"> was knowingly party to the carrying on of the business of </w:t>
      </w:r>
      <w:r w:rsidR="00E675EB">
        <w:t>MIND</w:t>
      </w:r>
      <w:r w:rsidR="002861C9">
        <w:t xml:space="preserve"> </w:t>
      </w:r>
      <w:r>
        <w:t xml:space="preserve">Ltd with intent to defraud the company’s creditors, given that he was taking deposits for orders knowing that the company would be unable to deliver. Therefore, </w:t>
      </w:r>
      <w:r w:rsidR="00E675EB">
        <w:t>Mamuka</w:t>
      </w:r>
      <w:r>
        <w:t xml:space="preserve"> was clearly involved in fraudulent trading and thus may face criminal liability and may be subject to imprisonment and/or a fine. At the same time, the court may order him liable to make such contribution to </w:t>
      </w:r>
      <w:r w:rsidR="00E675EB">
        <w:t>MIND</w:t>
      </w:r>
      <w:r w:rsidR="002861C9">
        <w:t xml:space="preserve"> </w:t>
      </w:r>
      <w:proofErr w:type="spellStart"/>
      <w:r>
        <w:t>Ltd’s</w:t>
      </w:r>
      <w:proofErr w:type="spellEnd"/>
      <w:r>
        <w:t xml:space="preserve"> assets as it thinks fit. </w:t>
      </w:r>
    </w:p>
    <w:p w:rsidR="002B1BCB" w:rsidRDefault="002B1BCB" w:rsidP="00021FFB">
      <w:pPr>
        <w:jc w:val="both"/>
      </w:pPr>
      <w:r>
        <w:t xml:space="preserve">(d) Given that </w:t>
      </w:r>
      <w:proofErr w:type="spellStart"/>
      <w:r w:rsidR="00E675EB">
        <w:t>Olia</w:t>
      </w:r>
      <w:proofErr w:type="spellEnd"/>
      <w:r>
        <w:t xml:space="preserve"> was not party to the fraudulent trading in any way, she will have no personal liability by reason of </w:t>
      </w:r>
      <w:proofErr w:type="spellStart"/>
      <w:r w:rsidR="00E675EB">
        <w:t>Mamuka</w:t>
      </w:r>
      <w:r>
        <w:t>’s</w:t>
      </w:r>
      <w:proofErr w:type="spellEnd"/>
      <w:r>
        <w:t xml:space="preserve"> actions. </w:t>
      </w:r>
    </w:p>
    <w:p w:rsidR="002B1BCB" w:rsidRDefault="002B1BCB" w:rsidP="00021FFB">
      <w:pPr>
        <w:jc w:val="both"/>
        <w:rPr>
          <w:b/>
        </w:rPr>
      </w:pPr>
      <w:r>
        <w:t xml:space="preserve">(e) The issue whether </w:t>
      </w:r>
      <w:r w:rsidR="00E675EB">
        <w:t>Kato</w:t>
      </w:r>
      <w:r>
        <w:t xml:space="preserve"> has any liability for fraudulent action is questionable and depends on whether her knowledge of </w:t>
      </w:r>
      <w:proofErr w:type="spellStart"/>
      <w:r w:rsidR="00E675EB">
        <w:t>Mamuka</w:t>
      </w:r>
      <w:r>
        <w:t>’s</w:t>
      </w:r>
      <w:proofErr w:type="spellEnd"/>
      <w:r>
        <w:t xml:space="preserve"> actions and perhaps tolerance of it actually amount to her participation in the carrying on of the business in a fraudulent manner. If so, then she will also be personally liable for all or any debts or liabilities of </w:t>
      </w:r>
      <w:r w:rsidR="00E675EB">
        <w:t>MIND</w:t>
      </w:r>
      <w:r w:rsidR="002861C9">
        <w:t xml:space="preserve"> </w:t>
      </w:r>
      <w:r>
        <w:t>Ltd.</w:t>
      </w:r>
    </w:p>
    <w:p w:rsidR="00D727FA" w:rsidRDefault="00D727FA" w:rsidP="00021FFB">
      <w:pPr>
        <w:jc w:val="both"/>
      </w:pPr>
    </w:p>
    <w:p w:rsidR="00D727FA" w:rsidRDefault="00D727FA" w:rsidP="00D727FA">
      <w:pPr>
        <w:jc w:val="both"/>
        <w:rPr>
          <w:b/>
        </w:rPr>
      </w:pPr>
      <w:r w:rsidRPr="00B110DB">
        <w:rPr>
          <w:b/>
        </w:rPr>
        <w:t xml:space="preserve">Answer </w:t>
      </w:r>
      <w:r>
        <w:rPr>
          <w:b/>
        </w:rPr>
        <w:t>3</w:t>
      </w:r>
    </w:p>
    <w:p w:rsidR="00D727FA" w:rsidRDefault="00D727FA" w:rsidP="00D727FA"/>
    <w:p w:rsidR="00D727FA" w:rsidRDefault="00D727FA" w:rsidP="00D727FA">
      <w:r>
        <w:t xml:space="preserve">(a) The share capital of a company connotes the value of the assets contributed to the company by those who subscribe for its shares. The term ‘loan capital’ is in fact a commercial expression and not a legal term, and it means the long-term loans granted to the company. </w:t>
      </w:r>
    </w:p>
    <w:p w:rsidR="00074A56" w:rsidRDefault="00D727FA" w:rsidP="00D727FA">
      <w:r>
        <w:t xml:space="preserve">(b) The </w:t>
      </w:r>
      <w:proofErr w:type="spellStart"/>
      <w:r>
        <w:t>authorised</w:t>
      </w:r>
      <w:proofErr w:type="spellEnd"/>
      <w:r>
        <w:t xml:space="preserve"> share capital of AMI Ltd is GEL 10,000 whilst its issued share capital is GEL 8,000. In order to increase its </w:t>
      </w:r>
      <w:proofErr w:type="spellStart"/>
      <w:r>
        <w:t>authorised</w:t>
      </w:r>
      <w:proofErr w:type="spellEnd"/>
      <w:r>
        <w:t xml:space="preserve"> share capital, AMI Ltd would require an ordinary resolution of members, i.e. approval by 50% + 1 votes. Thus, if </w:t>
      </w:r>
      <w:proofErr w:type="spellStart"/>
      <w:proofErr w:type="gramStart"/>
      <w:r>
        <w:t>Nato</w:t>
      </w:r>
      <w:proofErr w:type="spellEnd"/>
      <w:proofErr w:type="gramEnd"/>
      <w:r>
        <w:t xml:space="preserve"> and Gigi decide to participate in the company’s general meeting, which may be held to approve, if deemed appropriate, a proposed resolution to increase the company’s </w:t>
      </w:r>
      <w:proofErr w:type="spellStart"/>
      <w:r>
        <w:t>authorised</w:t>
      </w:r>
      <w:proofErr w:type="spellEnd"/>
      <w:r>
        <w:t xml:space="preserve"> share capital, the resolution will not pass. Hence the board of directors of AMI Ltd may proceed to issue the available 2,000 new shares of nominal value GEL 1 each, and this would only require a board approval. The board may decide to issue such new shares at a premium, e.g. GEL 9 each, and on a full subscription to the shareholders which would give rise to GEL 20,000.</w:t>
      </w:r>
    </w:p>
    <w:p w:rsidR="00B110DB" w:rsidRDefault="00074A56" w:rsidP="00074A56">
      <w:r>
        <w:t xml:space="preserve">(c) This question turns on whether </w:t>
      </w:r>
      <w:proofErr w:type="gramStart"/>
      <w:r w:rsidR="00FD28AC">
        <w:t xml:space="preserve">Nia </w:t>
      </w:r>
      <w:r>
        <w:t xml:space="preserve"> can</w:t>
      </w:r>
      <w:proofErr w:type="gramEnd"/>
      <w:r>
        <w:t xml:space="preserve"> bring an action against </w:t>
      </w:r>
      <w:r w:rsidR="00FD28AC">
        <w:t xml:space="preserve">Keti </w:t>
      </w:r>
      <w:r>
        <w:t xml:space="preserve"> alleging, for example, that the accounts were inaccurate and misleading so that Seaside Plc was overvalued and that she had purchased shares in Seaside Plc in reliance to the accuracy of the accounts and had suffered a </w:t>
      </w:r>
      <w:r>
        <w:lastRenderedPageBreak/>
        <w:t xml:space="preserve">substantial loss as a result. However, the auditor of a public company does not owe a duty of care to the public at large, or to potential investors; rather, the auditor’s duty is a duty owed to the body of shareholders as a whole. Moreover, there is no evidence of any special or sufficiently close relationship between </w:t>
      </w:r>
      <w:proofErr w:type="gramStart"/>
      <w:r w:rsidR="00FD28AC">
        <w:t xml:space="preserve">Nia </w:t>
      </w:r>
      <w:r>
        <w:t xml:space="preserve"> and</w:t>
      </w:r>
      <w:proofErr w:type="gramEnd"/>
      <w:r>
        <w:t xml:space="preserve"> </w:t>
      </w:r>
      <w:r w:rsidR="00FD28AC">
        <w:t xml:space="preserve">Keti </w:t>
      </w:r>
      <w:r>
        <w:t xml:space="preserve"> which could give rise to a duty of care, therefore under the circumstances, it appears that even if </w:t>
      </w:r>
      <w:r w:rsidR="00FD28AC">
        <w:t xml:space="preserve">Keti </w:t>
      </w:r>
      <w:r>
        <w:t xml:space="preserve"> was negligent, </w:t>
      </w:r>
      <w:r w:rsidR="00FD28AC">
        <w:t xml:space="preserve">Nia </w:t>
      </w:r>
      <w:r>
        <w:t xml:space="preserve"> could not file a claim against her for her personal losses. (d) </w:t>
      </w:r>
      <w:proofErr w:type="gramStart"/>
      <w:r w:rsidR="00FD28AC">
        <w:t xml:space="preserve">Keti </w:t>
      </w:r>
      <w:r>
        <w:t>’s</w:t>
      </w:r>
      <w:proofErr w:type="gramEnd"/>
      <w:r>
        <w:t xml:space="preserve"> duty of care as company auditor is owed to the company’s shareholders as a body, and not to individual shareholders wishing to increase their participation who relied on the audit report in deciding to invest. Therefore, the position explained in part (b) above does not change in relation to </w:t>
      </w:r>
      <w:proofErr w:type="spellStart"/>
      <w:proofErr w:type="gramStart"/>
      <w:r w:rsidR="00FD28AC">
        <w:t>Bacho</w:t>
      </w:r>
      <w:proofErr w:type="spellEnd"/>
      <w:r w:rsidR="00FD28AC">
        <w:t xml:space="preserve"> </w:t>
      </w:r>
      <w:r>
        <w:t>,</w:t>
      </w:r>
      <w:proofErr w:type="gramEnd"/>
      <w:r>
        <w:t xml:space="preserve"> even though he had already been a shareholder in Seaside Plc.</w:t>
      </w:r>
    </w:p>
    <w:p w:rsidR="0003030B" w:rsidRDefault="0003030B" w:rsidP="00074A56"/>
    <w:p w:rsidR="0003030B" w:rsidRDefault="0003030B" w:rsidP="00074A56">
      <w:pPr>
        <w:rPr>
          <w:b/>
        </w:rPr>
      </w:pPr>
      <w:r w:rsidRPr="0003030B">
        <w:rPr>
          <w:b/>
        </w:rPr>
        <w:t>Answer 4.</w:t>
      </w:r>
    </w:p>
    <w:p w:rsidR="0003030B" w:rsidRDefault="0003030B" w:rsidP="0003030B">
      <w:r>
        <w:t xml:space="preserve">(a) If a company is in the course of liquidation and it appears that any of its business has been carried on with the intention to defraud the creditors of the company, then the court may declare that any persons who were knowingly parties to the fraudulent trading to be personally liable for all or any debts of the company. </w:t>
      </w:r>
      <w:proofErr w:type="spellStart"/>
      <w:r>
        <w:t>Niovie’s</w:t>
      </w:r>
      <w:proofErr w:type="spellEnd"/>
      <w:r>
        <w:t xml:space="preserve"> actions are a clear example off fraudulent trading, where dishonest intention may properly be inferred. </w:t>
      </w:r>
    </w:p>
    <w:p w:rsidR="0003030B" w:rsidRDefault="0003030B" w:rsidP="0003030B">
      <w:pPr>
        <w:rPr>
          <w:b/>
        </w:rPr>
      </w:pPr>
      <w:r>
        <w:t xml:space="preserve">(b) Raymond cannot be made personally liable for the debts of </w:t>
      </w:r>
      <w:r w:rsidR="00BB52A9">
        <w:t>Moon</w:t>
      </w:r>
      <w:r>
        <w:t xml:space="preserve"> Plc simply by virtue of his shareholding, unless it can be shown that he took part in making or instructed management decisions which were intended to defraud the creditors or known to be likely to cause them loss. </w:t>
      </w:r>
      <w:proofErr w:type="spellStart"/>
      <w:r w:rsidR="00F11107">
        <w:t>Petre</w:t>
      </w:r>
      <w:proofErr w:type="spellEnd"/>
      <w:r>
        <w:t xml:space="preserve"> is not only a shareholder but also a non-executive director of </w:t>
      </w:r>
      <w:r w:rsidR="00BB52A9">
        <w:t>Moon</w:t>
      </w:r>
      <w:r>
        <w:t xml:space="preserve"> Plc. However, unless </w:t>
      </w:r>
      <w:proofErr w:type="spellStart"/>
      <w:r w:rsidR="00F11107">
        <w:t>Petre</w:t>
      </w:r>
      <w:proofErr w:type="spellEnd"/>
      <w:r>
        <w:t xml:space="preserve"> was also party to the fraudulent trading, he will have no personal liability by reason of </w:t>
      </w:r>
      <w:proofErr w:type="spellStart"/>
      <w:r>
        <w:t>Niovie’s</w:t>
      </w:r>
      <w:proofErr w:type="spellEnd"/>
      <w:r>
        <w:t xml:space="preserve"> actions. </w:t>
      </w:r>
      <w:r w:rsidR="00F11107">
        <w:t>Petre</w:t>
      </w:r>
      <w:r>
        <w:t>’ potential liability does not depend on whether he is an executive or non-executive director but rather to what extent he took an active role and participated in the fraudulent trading</w:t>
      </w:r>
    </w:p>
    <w:p w:rsidR="0003030B" w:rsidRDefault="0003030B" w:rsidP="0003030B">
      <w:r>
        <w:t xml:space="preserve">(c) A company may, if so </w:t>
      </w:r>
      <w:proofErr w:type="spellStart"/>
      <w:r>
        <w:t>authorised</w:t>
      </w:r>
      <w:proofErr w:type="spellEnd"/>
      <w:r>
        <w:t xml:space="preserve"> by its articles of association and subject to confirmation by the court, by special resolution notified to the Registrar of Companies and published in the official gazette in accordance with the provisions of the Companies Law, reduce its share capital by cancelling paid up share capital for the purpose of writing off losses of the company. The provisions of the Companies Law relating to the reduction of the share capital of a company apply to the share premium account as if it were paid up share capital of the company. Therefore, the company’s share premium account can be reduced from GEL 72,000 to GEL 22,000 by the procedure outlined above, for the purpose of writing off the losses of the company which equal GEL 50,000. </w:t>
      </w:r>
    </w:p>
    <w:p w:rsidR="0003030B" w:rsidRPr="0003030B" w:rsidRDefault="0003030B" w:rsidP="0003030B">
      <w:r>
        <w:t>(d) The company may, by ordinary resolution, cancel the 2,000 shares of nominal value GEL 1 each, which have not yet been issued, and reduce the amount of its share capital by GEL 2,000, being the amount of the shares so cancelled.</w:t>
      </w:r>
    </w:p>
    <w:sectPr w:rsidR="0003030B" w:rsidRPr="0003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D2"/>
    <w:multiLevelType w:val="hybridMultilevel"/>
    <w:tmpl w:val="67F21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391C"/>
    <w:multiLevelType w:val="hybridMultilevel"/>
    <w:tmpl w:val="2C72A182"/>
    <w:lvl w:ilvl="0" w:tplc="66764B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41AFE"/>
    <w:multiLevelType w:val="hybridMultilevel"/>
    <w:tmpl w:val="ACF4AA5E"/>
    <w:lvl w:ilvl="0" w:tplc="40E62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82227"/>
    <w:multiLevelType w:val="hybridMultilevel"/>
    <w:tmpl w:val="4B7E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93B03"/>
    <w:multiLevelType w:val="hybridMultilevel"/>
    <w:tmpl w:val="E7F89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62A86"/>
    <w:multiLevelType w:val="hybridMultilevel"/>
    <w:tmpl w:val="A3E4F7BE"/>
    <w:lvl w:ilvl="0" w:tplc="26D2C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865AF"/>
    <w:multiLevelType w:val="hybridMultilevel"/>
    <w:tmpl w:val="107A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93671"/>
    <w:multiLevelType w:val="hybridMultilevel"/>
    <w:tmpl w:val="A392C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C7"/>
    <w:rsid w:val="00021FFB"/>
    <w:rsid w:val="0003030B"/>
    <w:rsid w:val="00030CEF"/>
    <w:rsid w:val="000325D0"/>
    <w:rsid w:val="0006045D"/>
    <w:rsid w:val="0007003E"/>
    <w:rsid w:val="00074A56"/>
    <w:rsid w:val="00081A22"/>
    <w:rsid w:val="000A63C1"/>
    <w:rsid w:val="000C5B31"/>
    <w:rsid w:val="00183E9D"/>
    <w:rsid w:val="00194A94"/>
    <w:rsid w:val="002277DD"/>
    <w:rsid w:val="00236199"/>
    <w:rsid w:val="0026460E"/>
    <w:rsid w:val="002861C9"/>
    <w:rsid w:val="002B1BCB"/>
    <w:rsid w:val="00322821"/>
    <w:rsid w:val="0032773C"/>
    <w:rsid w:val="00336416"/>
    <w:rsid w:val="003D13A9"/>
    <w:rsid w:val="00403592"/>
    <w:rsid w:val="0048505D"/>
    <w:rsid w:val="004B665D"/>
    <w:rsid w:val="004E1F07"/>
    <w:rsid w:val="00525BE4"/>
    <w:rsid w:val="00537893"/>
    <w:rsid w:val="00583A59"/>
    <w:rsid w:val="005B690B"/>
    <w:rsid w:val="005C04CF"/>
    <w:rsid w:val="005C4E5D"/>
    <w:rsid w:val="005D32F7"/>
    <w:rsid w:val="00605305"/>
    <w:rsid w:val="00614832"/>
    <w:rsid w:val="00626C3A"/>
    <w:rsid w:val="00631149"/>
    <w:rsid w:val="00645A7D"/>
    <w:rsid w:val="00677726"/>
    <w:rsid w:val="00690E79"/>
    <w:rsid w:val="006F1445"/>
    <w:rsid w:val="007026D0"/>
    <w:rsid w:val="00707C78"/>
    <w:rsid w:val="00723131"/>
    <w:rsid w:val="0072684A"/>
    <w:rsid w:val="00734C2C"/>
    <w:rsid w:val="00770B64"/>
    <w:rsid w:val="00781721"/>
    <w:rsid w:val="007C5B18"/>
    <w:rsid w:val="00817D65"/>
    <w:rsid w:val="008328E3"/>
    <w:rsid w:val="008A1D4A"/>
    <w:rsid w:val="008B7097"/>
    <w:rsid w:val="008D09CC"/>
    <w:rsid w:val="008E390E"/>
    <w:rsid w:val="00927E78"/>
    <w:rsid w:val="009547C7"/>
    <w:rsid w:val="009572B1"/>
    <w:rsid w:val="00975F76"/>
    <w:rsid w:val="009A6359"/>
    <w:rsid w:val="009D589E"/>
    <w:rsid w:val="00A240AD"/>
    <w:rsid w:val="00A54E75"/>
    <w:rsid w:val="00A95519"/>
    <w:rsid w:val="00AA042D"/>
    <w:rsid w:val="00AA7AB4"/>
    <w:rsid w:val="00AB1355"/>
    <w:rsid w:val="00AC0F1B"/>
    <w:rsid w:val="00B110DB"/>
    <w:rsid w:val="00B86813"/>
    <w:rsid w:val="00BB52A9"/>
    <w:rsid w:val="00BC448B"/>
    <w:rsid w:val="00BE70BC"/>
    <w:rsid w:val="00BF3329"/>
    <w:rsid w:val="00C20852"/>
    <w:rsid w:val="00C40288"/>
    <w:rsid w:val="00C45EC6"/>
    <w:rsid w:val="00C528D0"/>
    <w:rsid w:val="00C80D80"/>
    <w:rsid w:val="00CA7D39"/>
    <w:rsid w:val="00CB0731"/>
    <w:rsid w:val="00CD6BDA"/>
    <w:rsid w:val="00CE0E03"/>
    <w:rsid w:val="00CE7323"/>
    <w:rsid w:val="00D05D70"/>
    <w:rsid w:val="00D31F1D"/>
    <w:rsid w:val="00D4256C"/>
    <w:rsid w:val="00D52CC1"/>
    <w:rsid w:val="00D67A1A"/>
    <w:rsid w:val="00D727FA"/>
    <w:rsid w:val="00DA1661"/>
    <w:rsid w:val="00DC5C3E"/>
    <w:rsid w:val="00E05A79"/>
    <w:rsid w:val="00E40A1A"/>
    <w:rsid w:val="00E675EB"/>
    <w:rsid w:val="00E73E5A"/>
    <w:rsid w:val="00E86320"/>
    <w:rsid w:val="00ED75C5"/>
    <w:rsid w:val="00ED7709"/>
    <w:rsid w:val="00EE4F8A"/>
    <w:rsid w:val="00EE5034"/>
    <w:rsid w:val="00F11107"/>
    <w:rsid w:val="00F15E75"/>
    <w:rsid w:val="00F56C08"/>
    <w:rsid w:val="00F57F70"/>
    <w:rsid w:val="00F71334"/>
    <w:rsid w:val="00F96F42"/>
    <w:rsid w:val="00FD28AC"/>
    <w:rsid w:val="00FD6A8A"/>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1DB9"/>
  <w15:chartTrackingRefBased/>
  <w15:docId w15:val="{C63E8070-DDD1-49E1-AF75-A5292CA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EC6"/>
    <w:rPr>
      <w:b/>
      <w:bCs/>
    </w:rPr>
  </w:style>
  <w:style w:type="paragraph" w:styleId="ListParagraph">
    <w:name w:val="List Paragraph"/>
    <w:basedOn w:val="Normal"/>
    <w:uiPriority w:val="34"/>
    <w:qFormat/>
    <w:rsid w:val="00A240AD"/>
    <w:pPr>
      <w:ind w:left="720"/>
      <w:contextualSpacing/>
    </w:pPr>
  </w:style>
  <w:style w:type="paragraph" w:customStyle="1" w:styleId="abe-paragraph-right">
    <w:name w:val="abe-paragraph-right"/>
    <w:basedOn w:val="Normal"/>
    <w:rsid w:val="00726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5190">
      <w:bodyDiv w:val="1"/>
      <w:marLeft w:val="0"/>
      <w:marRight w:val="0"/>
      <w:marTop w:val="0"/>
      <w:marBottom w:val="0"/>
      <w:divBdr>
        <w:top w:val="none" w:sz="0" w:space="0" w:color="auto"/>
        <w:left w:val="none" w:sz="0" w:space="0" w:color="auto"/>
        <w:bottom w:val="none" w:sz="0" w:space="0" w:color="auto"/>
        <w:right w:val="none" w:sz="0" w:space="0" w:color="auto"/>
      </w:divBdr>
    </w:div>
    <w:div w:id="91634816">
      <w:bodyDiv w:val="1"/>
      <w:marLeft w:val="0"/>
      <w:marRight w:val="0"/>
      <w:marTop w:val="0"/>
      <w:marBottom w:val="0"/>
      <w:divBdr>
        <w:top w:val="none" w:sz="0" w:space="0" w:color="auto"/>
        <w:left w:val="none" w:sz="0" w:space="0" w:color="auto"/>
        <w:bottom w:val="none" w:sz="0" w:space="0" w:color="auto"/>
        <w:right w:val="none" w:sz="0" w:space="0" w:color="auto"/>
      </w:divBdr>
    </w:div>
    <w:div w:id="148449089">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202183227">
      <w:bodyDiv w:val="1"/>
      <w:marLeft w:val="0"/>
      <w:marRight w:val="0"/>
      <w:marTop w:val="0"/>
      <w:marBottom w:val="0"/>
      <w:divBdr>
        <w:top w:val="none" w:sz="0" w:space="0" w:color="auto"/>
        <w:left w:val="none" w:sz="0" w:space="0" w:color="auto"/>
        <w:bottom w:val="none" w:sz="0" w:space="0" w:color="auto"/>
        <w:right w:val="none" w:sz="0" w:space="0" w:color="auto"/>
      </w:divBdr>
    </w:div>
    <w:div w:id="238029042">
      <w:bodyDiv w:val="1"/>
      <w:marLeft w:val="0"/>
      <w:marRight w:val="0"/>
      <w:marTop w:val="0"/>
      <w:marBottom w:val="0"/>
      <w:divBdr>
        <w:top w:val="none" w:sz="0" w:space="0" w:color="auto"/>
        <w:left w:val="none" w:sz="0" w:space="0" w:color="auto"/>
        <w:bottom w:val="none" w:sz="0" w:space="0" w:color="auto"/>
        <w:right w:val="none" w:sz="0" w:space="0" w:color="auto"/>
      </w:divBdr>
    </w:div>
    <w:div w:id="257100260">
      <w:bodyDiv w:val="1"/>
      <w:marLeft w:val="0"/>
      <w:marRight w:val="0"/>
      <w:marTop w:val="0"/>
      <w:marBottom w:val="0"/>
      <w:divBdr>
        <w:top w:val="none" w:sz="0" w:space="0" w:color="auto"/>
        <w:left w:val="none" w:sz="0" w:space="0" w:color="auto"/>
        <w:bottom w:val="none" w:sz="0" w:space="0" w:color="auto"/>
        <w:right w:val="none" w:sz="0" w:space="0" w:color="auto"/>
      </w:divBdr>
    </w:div>
    <w:div w:id="257638874">
      <w:bodyDiv w:val="1"/>
      <w:marLeft w:val="0"/>
      <w:marRight w:val="0"/>
      <w:marTop w:val="0"/>
      <w:marBottom w:val="0"/>
      <w:divBdr>
        <w:top w:val="none" w:sz="0" w:space="0" w:color="auto"/>
        <w:left w:val="none" w:sz="0" w:space="0" w:color="auto"/>
        <w:bottom w:val="none" w:sz="0" w:space="0" w:color="auto"/>
        <w:right w:val="none" w:sz="0" w:space="0" w:color="auto"/>
      </w:divBdr>
    </w:div>
    <w:div w:id="775635835">
      <w:bodyDiv w:val="1"/>
      <w:marLeft w:val="0"/>
      <w:marRight w:val="0"/>
      <w:marTop w:val="0"/>
      <w:marBottom w:val="0"/>
      <w:divBdr>
        <w:top w:val="none" w:sz="0" w:space="0" w:color="auto"/>
        <w:left w:val="none" w:sz="0" w:space="0" w:color="auto"/>
        <w:bottom w:val="none" w:sz="0" w:space="0" w:color="auto"/>
        <w:right w:val="none" w:sz="0" w:space="0" w:color="auto"/>
      </w:divBdr>
    </w:div>
    <w:div w:id="922222689">
      <w:bodyDiv w:val="1"/>
      <w:marLeft w:val="0"/>
      <w:marRight w:val="0"/>
      <w:marTop w:val="0"/>
      <w:marBottom w:val="0"/>
      <w:divBdr>
        <w:top w:val="none" w:sz="0" w:space="0" w:color="auto"/>
        <w:left w:val="none" w:sz="0" w:space="0" w:color="auto"/>
        <w:bottom w:val="none" w:sz="0" w:space="0" w:color="auto"/>
        <w:right w:val="none" w:sz="0" w:space="0" w:color="auto"/>
      </w:divBdr>
    </w:div>
    <w:div w:id="952906688">
      <w:bodyDiv w:val="1"/>
      <w:marLeft w:val="0"/>
      <w:marRight w:val="0"/>
      <w:marTop w:val="0"/>
      <w:marBottom w:val="0"/>
      <w:divBdr>
        <w:top w:val="none" w:sz="0" w:space="0" w:color="auto"/>
        <w:left w:val="none" w:sz="0" w:space="0" w:color="auto"/>
        <w:bottom w:val="none" w:sz="0" w:space="0" w:color="auto"/>
        <w:right w:val="none" w:sz="0" w:space="0" w:color="auto"/>
      </w:divBdr>
    </w:div>
    <w:div w:id="971056487">
      <w:bodyDiv w:val="1"/>
      <w:marLeft w:val="0"/>
      <w:marRight w:val="0"/>
      <w:marTop w:val="0"/>
      <w:marBottom w:val="0"/>
      <w:divBdr>
        <w:top w:val="none" w:sz="0" w:space="0" w:color="auto"/>
        <w:left w:val="none" w:sz="0" w:space="0" w:color="auto"/>
        <w:bottom w:val="none" w:sz="0" w:space="0" w:color="auto"/>
        <w:right w:val="none" w:sz="0" w:space="0" w:color="auto"/>
      </w:divBdr>
    </w:div>
    <w:div w:id="1054233652">
      <w:bodyDiv w:val="1"/>
      <w:marLeft w:val="0"/>
      <w:marRight w:val="0"/>
      <w:marTop w:val="0"/>
      <w:marBottom w:val="0"/>
      <w:divBdr>
        <w:top w:val="none" w:sz="0" w:space="0" w:color="auto"/>
        <w:left w:val="none" w:sz="0" w:space="0" w:color="auto"/>
        <w:bottom w:val="none" w:sz="0" w:space="0" w:color="auto"/>
        <w:right w:val="none" w:sz="0" w:space="0" w:color="auto"/>
      </w:divBdr>
      <w:divsChild>
        <w:div w:id="2037929028">
          <w:marLeft w:val="0"/>
          <w:marRight w:val="0"/>
          <w:marTop w:val="0"/>
          <w:marBottom w:val="0"/>
          <w:divBdr>
            <w:top w:val="none" w:sz="0" w:space="0" w:color="auto"/>
            <w:left w:val="none" w:sz="0" w:space="0" w:color="auto"/>
            <w:bottom w:val="none" w:sz="0" w:space="0" w:color="auto"/>
            <w:right w:val="none" w:sz="0" w:space="0" w:color="auto"/>
          </w:divBdr>
          <w:divsChild>
            <w:div w:id="1002775177">
              <w:marLeft w:val="0"/>
              <w:marRight w:val="0"/>
              <w:marTop w:val="0"/>
              <w:marBottom w:val="0"/>
              <w:divBdr>
                <w:top w:val="none" w:sz="0" w:space="0" w:color="auto"/>
                <w:left w:val="none" w:sz="0" w:space="0" w:color="auto"/>
                <w:bottom w:val="none" w:sz="0" w:space="0" w:color="auto"/>
                <w:right w:val="none" w:sz="0" w:space="0" w:color="auto"/>
              </w:divBdr>
            </w:div>
          </w:divsChild>
        </w:div>
        <w:div w:id="1659461343">
          <w:marLeft w:val="0"/>
          <w:marRight w:val="0"/>
          <w:marTop w:val="0"/>
          <w:marBottom w:val="0"/>
          <w:divBdr>
            <w:top w:val="none" w:sz="0" w:space="0" w:color="auto"/>
            <w:left w:val="none" w:sz="0" w:space="3" w:color="auto"/>
            <w:bottom w:val="none" w:sz="0" w:space="0" w:color="auto"/>
            <w:right w:val="single" w:sz="6" w:space="3" w:color="CCCCCC"/>
          </w:divBdr>
        </w:div>
      </w:divsChild>
    </w:div>
    <w:div w:id="1084912705">
      <w:bodyDiv w:val="1"/>
      <w:marLeft w:val="0"/>
      <w:marRight w:val="0"/>
      <w:marTop w:val="0"/>
      <w:marBottom w:val="0"/>
      <w:divBdr>
        <w:top w:val="none" w:sz="0" w:space="0" w:color="auto"/>
        <w:left w:val="none" w:sz="0" w:space="0" w:color="auto"/>
        <w:bottom w:val="none" w:sz="0" w:space="0" w:color="auto"/>
        <w:right w:val="none" w:sz="0" w:space="0" w:color="auto"/>
      </w:divBdr>
    </w:div>
    <w:div w:id="1251617370">
      <w:bodyDiv w:val="1"/>
      <w:marLeft w:val="0"/>
      <w:marRight w:val="0"/>
      <w:marTop w:val="0"/>
      <w:marBottom w:val="0"/>
      <w:divBdr>
        <w:top w:val="none" w:sz="0" w:space="0" w:color="auto"/>
        <w:left w:val="none" w:sz="0" w:space="0" w:color="auto"/>
        <w:bottom w:val="none" w:sz="0" w:space="0" w:color="auto"/>
        <w:right w:val="none" w:sz="0" w:space="0" w:color="auto"/>
      </w:divBdr>
    </w:div>
    <w:div w:id="1285113131">
      <w:bodyDiv w:val="1"/>
      <w:marLeft w:val="0"/>
      <w:marRight w:val="0"/>
      <w:marTop w:val="0"/>
      <w:marBottom w:val="0"/>
      <w:divBdr>
        <w:top w:val="none" w:sz="0" w:space="0" w:color="auto"/>
        <w:left w:val="none" w:sz="0" w:space="0" w:color="auto"/>
        <w:bottom w:val="none" w:sz="0" w:space="0" w:color="auto"/>
        <w:right w:val="none" w:sz="0" w:space="0" w:color="auto"/>
      </w:divBdr>
    </w:div>
    <w:div w:id="1352679526">
      <w:bodyDiv w:val="1"/>
      <w:marLeft w:val="0"/>
      <w:marRight w:val="0"/>
      <w:marTop w:val="0"/>
      <w:marBottom w:val="0"/>
      <w:divBdr>
        <w:top w:val="none" w:sz="0" w:space="0" w:color="auto"/>
        <w:left w:val="none" w:sz="0" w:space="0" w:color="auto"/>
        <w:bottom w:val="none" w:sz="0" w:space="0" w:color="auto"/>
        <w:right w:val="none" w:sz="0" w:space="0" w:color="auto"/>
      </w:divBdr>
    </w:div>
    <w:div w:id="1471361332">
      <w:bodyDiv w:val="1"/>
      <w:marLeft w:val="0"/>
      <w:marRight w:val="0"/>
      <w:marTop w:val="0"/>
      <w:marBottom w:val="0"/>
      <w:divBdr>
        <w:top w:val="none" w:sz="0" w:space="0" w:color="auto"/>
        <w:left w:val="none" w:sz="0" w:space="0" w:color="auto"/>
        <w:bottom w:val="none" w:sz="0" w:space="0" w:color="auto"/>
        <w:right w:val="none" w:sz="0" w:space="0" w:color="auto"/>
      </w:divBdr>
    </w:div>
    <w:div w:id="1544711105">
      <w:bodyDiv w:val="1"/>
      <w:marLeft w:val="0"/>
      <w:marRight w:val="0"/>
      <w:marTop w:val="0"/>
      <w:marBottom w:val="0"/>
      <w:divBdr>
        <w:top w:val="none" w:sz="0" w:space="0" w:color="auto"/>
        <w:left w:val="none" w:sz="0" w:space="0" w:color="auto"/>
        <w:bottom w:val="none" w:sz="0" w:space="0" w:color="auto"/>
        <w:right w:val="none" w:sz="0" w:space="0" w:color="auto"/>
      </w:divBdr>
    </w:div>
    <w:div w:id="1696230887">
      <w:bodyDiv w:val="1"/>
      <w:marLeft w:val="0"/>
      <w:marRight w:val="0"/>
      <w:marTop w:val="0"/>
      <w:marBottom w:val="0"/>
      <w:divBdr>
        <w:top w:val="none" w:sz="0" w:space="0" w:color="auto"/>
        <w:left w:val="none" w:sz="0" w:space="0" w:color="auto"/>
        <w:bottom w:val="none" w:sz="0" w:space="0" w:color="auto"/>
        <w:right w:val="none" w:sz="0" w:space="0" w:color="auto"/>
      </w:divBdr>
    </w:div>
    <w:div w:id="1898979169">
      <w:bodyDiv w:val="1"/>
      <w:marLeft w:val="0"/>
      <w:marRight w:val="0"/>
      <w:marTop w:val="0"/>
      <w:marBottom w:val="0"/>
      <w:divBdr>
        <w:top w:val="none" w:sz="0" w:space="0" w:color="auto"/>
        <w:left w:val="none" w:sz="0" w:space="0" w:color="auto"/>
        <w:bottom w:val="none" w:sz="0" w:space="0" w:color="auto"/>
        <w:right w:val="none" w:sz="0" w:space="0" w:color="auto"/>
      </w:divBdr>
    </w:div>
    <w:div w:id="2104839960">
      <w:bodyDiv w:val="1"/>
      <w:marLeft w:val="0"/>
      <w:marRight w:val="0"/>
      <w:marTop w:val="0"/>
      <w:marBottom w:val="0"/>
      <w:divBdr>
        <w:top w:val="none" w:sz="0" w:space="0" w:color="auto"/>
        <w:left w:val="none" w:sz="0" w:space="0" w:color="auto"/>
        <w:bottom w:val="none" w:sz="0" w:space="0" w:color="auto"/>
        <w:right w:val="none" w:sz="0" w:space="0" w:color="auto"/>
      </w:divBdr>
    </w:div>
    <w:div w:id="21051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Nikolaishvili</dc:creator>
  <cp:keywords/>
  <dc:description/>
  <cp:lastModifiedBy>Giorgi Nikolaishvili</cp:lastModifiedBy>
  <cp:revision>18</cp:revision>
  <dcterms:created xsi:type="dcterms:W3CDTF">2023-08-30T13:09:00Z</dcterms:created>
  <dcterms:modified xsi:type="dcterms:W3CDTF">2023-09-04T06:32:00Z</dcterms:modified>
</cp:coreProperties>
</file>